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039" w:type="dxa"/>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2943"/>
        <w:gridCol w:w="6096"/>
      </w:tblGrid>
      <w:tr w:rsidR="0016717F" w:rsidRPr="0016717F" w:rsidTr="0016717F">
        <w:trPr>
          <w:trHeight w:val="207"/>
        </w:trPr>
        <w:tc>
          <w:tcPr>
            <w:tcW w:w="2943" w:type="dxa"/>
            <w:tcBorders>
              <w:top w:val="single" w:sz="8" w:space="0" w:color="4BACC6"/>
              <w:left w:val="single" w:sz="8" w:space="0" w:color="4BACC6"/>
              <w:bottom w:val="single" w:sz="8" w:space="0" w:color="4BACC6"/>
              <w:right w:val="single" w:sz="8" w:space="0" w:color="4BACC6"/>
            </w:tcBorders>
            <w:shd w:val="clear" w:color="auto" w:fill="auto"/>
          </w:tcPr>
          <w:p w:rsidR="0016717F" w:rsidRPr="0016717F" w:rsidRDefault="00CD3187" w:rsidP="0016717F">
            <w:pPr>
              <w:snapToGrid w:val="0"/>
              <w:rPr>
                <w:rFonts w:ascii="Tahoma" w:hAnsi="Tahoma" w:cs="Tahoma"/>
                <w:caps/>
                <w:sz w:val="18"/>
                <w:szCs w:val="18"/>
              </w:rPr>
            </w:pPr>
            <w:r w:rsidRPr="0016717F">
              <w:rPr>
                <w:rFonts w:ascii="Tahoma" w:hAnsi="Tahoma" w:cs="Tahoma"/>
                <w:sz w:val="18"/>
                <w:szCs w:val="18"/>
              </w:rPr>
              <w:t>Periodo Académico</w:t>
            </w:r>
          </w:p>
        </w:tc>
        <w:tc>
          <w:tcPr>
            <w:tcW w:w="6096" w:type="dxa"/>
            <w:tcBorders>
              <w:top w:val="single" w:sz="8" w:space="0" w:color="4BACC6"/>
              <w:bottom w:val="single" w:sz="8" w:space="0" w:color="4BACC6"/>
              <w:right w:val="single" w:sz="8" w:space="0" w:color="4BACC6"/>
            </w:tcBorders>
            <w:shd w:val="clear" w:color="auto" w:fill="auto"/>
          </w:tcPr>
          <w:p w:rsidR="0016717F" w:rsidRPr="0016717F" w:rsidRDefault="007D0264" w:rsidP="0016717F">
            <w:pPr>
              <w:snapToGrid w:val="0"/>
              <w:jc w:val="center"/>
              <w:rPr>
                <w:rFonts w:ascii="Tahoma" w:hAnsi="Tahoma" w:cs="Tahoma"/>
                <w:caps/>
                <w:sz w:val="18"/>
                <w:szCs w:val="18"/>
              </w:rPr>
            </w:pPr>
            <w:r>
              <w:rPr>
                <w:rFonts w:ascii="Tahoma" w:hAnsi="Tahoma" w:cs="Tahoma"/>
                <w:sz w:val="18"/>
                <w:szCs w:val="18"/>
              </w:rPr>
              <w:t>Segundo</w:t>
            </w:r>
            <w:r w:rsidR="00CD3187" w:rsidRPr="0016717F">
              <w:rPr>
                <w:rFonts w:ascii="Tahoma" w:hAnsi="Tahoma" w:cs="Tahoma"/>
                <w:sz w:val="18"/>
                <w:szCs w:val="18"/>
              </w:rPr>
              <w:t xml:space="preserve"> Semestre de 20</w:t>
            </w:r>
            <w:r w:rsidR="003C1086">
              <w:rPr>
                <w:rFonts w:ascii="Tahoma" w:hAnsi="Tahoma" w:cs="Tahoma"/>
                <w:sz w:val="18"/>
                <w:szCs w:val="18"/>
              </w:rPr>
              <w:t>13</w:t>
            </w:r>
          </w:p>
        </w:tc>
      </w:tr>
    </w:tbl>
    <w:p w:rsidR="0016717F" w:rsidRDefault="0016717F" w:rsidP="00DD11C9">
      <w:pPr>
        <w:rPr>
          <w:rFonts w:ascii="Tahoma" w:hAnsi="Tahoma" w:cs="Tahoma"/>
          <w:szCs w:val="24"/>
        </w:rPr>
      </w:pPr>
    </w:p>
    <w:p w:rsidR="0016717F" w:rsidRDefault="00DD11C9" w:rsidP="00DD11C9">
      <w:pPr>
        <w:pStyle w:val="Ttulo1"/>
        <w:numPr>
          <w:ilvl w:val="0"/>
          <w:numId w:val="11"/>
        </w:numPr>
      </w:pPr>
      <w:r>
        <w:t>IDENTIFICACIÓ</w:t>
      </w:r>
      <w:r w:rsidR="0016717F">
        <w:t>N</w:t>
      </w:r>
    </w:p>
    <w:p w:rsidR="00DD11C9" w:rsidRPr="00DD11C9" w:rsidRDefault="00DD11C9" w:rsidP="00DD11C9"/>
    <w:tbl>
      <w:tblPr>
        <w:tblW w:w="0" w:type="auto"/>
        <w:tblBorders>
          <w:top w:val="single" w:sz="8" w:space="0" w:color="4F81BD"/>
          <w:left w:val="single" w:sz="8" w:space="0" w:color="4F81BD"/>
          <w:bottom w:val="single" w:sz="8" w:space="0" w:color="4F81BD"/>
          <w:right w:val="single" w:sz="8" w:space="0" w:color="4F81BD"/>
        </w:tblBorders>
        <w:tblLook w:val="0000" w:firstRow="0" w:lastRow="0" w:firstColumn="0" w:lastColumn="0" w:noHBand="0" w:noVBand="0"/>
      </w:tblPr>
      <w:tblGrid>
        <w:gridCol w:w="1896"/>
        <w:gridCol w:w="2735"/>
        <w:gridCol w:w="4026"/>
      </w:tblGrid>
      <w:tr w:rsidR="007606D0" w:rsidRPr="00CA55B5" w:rsidTr="00851D21">
        <w:trPr>
          <w:trHeight w:val="113"/>
        </w:trPr>
        <w:tc>
          <w:tcPr>
            <w:tcW w:w="0" w:type="auto"/>
            <w:tcBorders>
              <w:top w:val="single" w:sz="8" w:space="0" w:color="4F81BD"/>
              <w:left w:val="single" w:sz="8" w:space="0" w:color="4F81BD"/>
              <w:bottom w:val="single" w:sz="8" w:space="0" w:color="4F81BD"/>
              <w:right w:val="single" w:sz="8" w:space="0" w:color="4F81BD"/>
            </w:tcBorders>
            <w:shd w:val="clear" w:color="auto" w:fill="auto"/>
          </w:tcPr>
          <w:p w:rsidR="007606D0" w:rsidRPr="00CA55B5" w:rsidRDefault="007606D0" w:rsidP="0016717F">
            <w:pPr>
              <w:rPr>
                <w:sz w:val="22"/>
              </w:rPr>
            </w:pPr>
            <w:r w:rsidRPr="00CA55B5">
              <w:rPr>
                <w:sz w:val="22"/>
              </w:rPr>
              <w:t>Asignatura</w:t>
            </w:r>
          </w:p>
        </w:tc>
        <w:tc>
          <w:tcPr>
            <w:tcW w:w="0" w:type="auto"/>
            <w:tcBorders>
              <w:top w:val="single" w:sz="8" w:space="0" w:color="4F81BD"/>
              <w:bottom w:val="single" w:sz="8" w:space="0" w:color="4F81BD"/>
            </w:tcBorders>
          </w:tcPr>
          <w:p w:rsidR="007606D0" w:rsidRPr="0016717F" w:rsidRDefault="007606D0" w:rsidP="00D67014">
            <w:pPr>
              <w:rPr>
                <w:sz w:val="22"/>
              </w:rPr>
            </w:pPr>
            <w:r>
              <w:rPr>
                <w:sz w:val="22"/>
              </w:rPr>
              <w:t>A</w:t>
            </w:r>
            <w:bookmarkStart w:id="0" w:name="_GoBack"/>
            <w:bookmarkEnd w:id="0"/>
            <w:r>
              <w:rPr>
                <w:sz w:val="22"/>
              </w:rPr>
              <w:t>mbientes Distribuidos</w:t>
            </w:r>
          </w:p>
        </w:tc>
        <w:tc>
          <w:tcPr>
            <w:tcW w:w="4026" w:type="dxa"/>
            <w:tcBorders>
              <w:top w:val="single" w:sz="8" w:space="0" w:color="4F81BD"/>
              <w:bottom w:val="single" w:sz="8" w:space="0" w:color="4F81BD"/>
              <w:right w:val="single" w:sz="8" w:space="0" w:color="4F81BD"/>
            </w:tcBorders>
            <w:shd w:val="clear" w:color="auto" w:fill="auto"/>
          </w:tcPr>
          <w:p w:rsidR="007606D0" w:rsidRPr="00CA55B5" w:rsidRDefault="007606D0" w:rsidP="00013C2C">
            <w:pPr>
              <w:rPr>
                <w:sz w:val="22"/>
                <w:lang w:val="en-US"/>
              </w:rPr>
            </w:pPr>
          </w:p>
        </w:tc>
      </w:tr>
      <w:tr w:rsidR="007606D0" w:rsidRPr="00CA55B5" w:rsidTr="00851D21">
        <w:trPr>
          <w:trHeight w:val="180"/>
        </w:trPr>
        <w:tc>
          <w:tcPr>
            <w:tcW w:w="0" w:type="auto"/>
            <w:tcBorders>
              <w:left w:val="single" w:sz="8" w:space="0" w:color="4F81BD"/>
              <w:right w:val="single" w:sz="8" w:space="0" w:color="4F81BD"/>
            </w:tcBorders>
            <w:shd w:val="clear" w:color="auto" w:fill="auto"/>
          </w:tcPr>
          <w:p w:rsidR="007606D0" w:rsidRPr="00CA55B5" w:rsidRDefault="007606D0" w:rsidP="00013C2C">
            <w:pPr>
              <w:rPr>
                <w:sz w:val="22"/>
              </w:rPr>
            </w:pPr>
            <w:r w:rsidRPr="00CA55B5">
              <w:rPr>
                <w:sz w:val="22"/>
              </w:rPr>
              <w:t>Área</w:t>
            </w:r>
          </w:p>
        </w:tc>
        <w:tc>
          <w:tcPr>
            <w:tcW w:w="0" w:type="auto"/>
          </w:tcPr>
          <w:p w:rsidR="007606D0" w:rsidRPr="0016717F" w:rsidRDefault="00AD1C8F" w:rsidP="00D67014">
            <w:pPr>
              <w:rPr>
                <w:sz w:val="22"/>
              </w:rPr>
            </w:pPr>
            <w:r>
              <w:rPr>
                <w:sz w:val="22"/>
              </w:rPr>
              <w:t>Ingeniería Aplicada</w:t>
            </w:r>
          </w:p>
        </w:tc>
        <w:tc>
          <w:tcPr>
            <w:tcW w:w="4026" w:type="dxa"/>
            <w:shd w:val="clear" w:color="auto" w:fill="auto"/>
          </w:tcPr>
          <w:p w:rsidR="007606D0" w:rsidRPr="00CA55B5" w:rsidRDefault="007606D0" w:rsidP="00013C2C">
            <w:pPr>
              <w:rPr>
                <w:sz w:val="22"/>
              </w:rPr>
            </w:pPr>
          </w:p>
        </w:tc>
      </w:tr>
      <w:tr w:rsidR="007606D0" w:rsidRPr="00CA55B5" w:rsidTr="00851D21">
        <w:trPr>
          <w:trHeight w:val="180"/>
        </w:trPr>
        <w:tc>
          <w:tcPr>
            <w:tcW w:w="0" w:type="auto"/>
            <w:tcBorders>
              <w:top w:val="single" w:sz="8" w:space="0" w:color="4F81BD"/>
              <w:left w:val="single" w:sz="8" w:space="0" w:color="4F81BD"/>
              <w:bottom w:val="single" w:sz="8" w:space="0" w:color="4F81BD"/>
              <w:right w:val="single" w:sz="8" w:space="0" w:color="4F81BD"/>
            </w:tcBorders>
            <w:shd w:val="clear" w:color="auto" w:fill="auto"/>
          </w:tcPr>
          <w:p w:rsidR="007606D0" w:rsidRPr="00CA55B5" w:rsidRDefault="007606D0" w:rsidP="00013C2C">
            <w:pPr>
              <w:rPr>
                <w:sz w:val="22"/>
              </w:rPr>
            </w:pPr>
            <w:r w:rsidRPr="00CA55B5">
              <w:rPr>
                <w:sz w:val="22"/>
              </w:rPr>
              <w:t>Código</w:t>
            </w:r>
          </w:p>
        </w:tc>
        <w:tc>
          <w:tcPr>
            <w:tcW w:w="0" w:type="auto"/>
            <w:tcBorders>
              <w:top w:val="single" w:sz="8" w:space="0" w:color="4F81BD"/>
              <w:bottom w:val="single" w:sz="8" w:space="0" w:color="4F81BD"/>
            </w:tcBorders>
          </w:tcPr>
          <w:p w:rsidR="007606D0" w:rsidRPr="0016717F" w:rsidRDefault="007606D0" w:rsidP="00D67014">
            <w:pPr>
              <w:rPr>
                <w:sz w:val="22"/>
              </w:rPr>
            </w:pPr>
            <w:r w:rsidRPr="004A7BC5">
              <w:rPr>
                <w:sz w:val="22"/>
              </w:rPr>
              <w:t>96602</w:t>
            </w:r>
          </w:p>
        </w:tc>
        <w:tc>
          <w:tcPr>
            <w:tcW w:w="4026" w:type="dxa"/>
            <w:tcBorders>
              <w:top w:val="single" w:sz="8" w:space="0" w:color="4F81BD"/>
              <w:bottom w:val="single" w:sz="8" w:space="0" w:color="4F81BD"/>
              <w:right w:val="single" w:sz="8" w:space="0" w:color="4F81BD"/>
            </w:tcBorders>
            <w:shd w:val="clear" w:color="auto" w:fill="auto"/>
          </w:tcPr>
          <w:p w:rsidR="007606D0" w:rsidRPr="00CA55B5" w:rsidRDefault="007606D0" w:rsidP="00013C2C">
            <w:pPr>
              <w:rPr>
                <w:sz w:val="22"/>
              </w:rPr>
            </w:pPr>
          </w:p>
        </w:tc>
      </w:tr>
      <w:tr w:rsidR="007606D0" w:rsidRPr="00CA55B5" w:rsidTr="00851D21">
        <w:trPr>
          <w:trHeight w:val="226"/>
        </w:trPr>
        <w:tc>
          <w:tcPr>
            <w:tcW w:w="0" w:type="auto"/>
            <w:tcBorders>
              <w:left w:val="single" w:sz="8" w:space="0" w:color="4F81BD"/>
              <w:right w:val="single" w:sz="8" w:space="0" w:color="4F81BD"/>
            </w:tcBorders>
            <w:shd w:val="clear" w:color="auto" w:fill="auto"/>
          </w:tcPr>
          <w:p w:rsidR="007606D0" w:rsidRPr="00CA55B5" w:rsidRDefault="007606D0" w:rsidP="00013C2C">
            <w:pPr>
              <w:rPr>
                <w:sz w:val="22"/>
              </w:rPr>
            </w:pPr>
            <w:r w:rsidRPr="00CA55B5">
              <w:rPr>
                <w:sz w:val="22"/>
              </w:rPr>
              <w:t>Docente</w:t>
            </w:r>
          </w:p>
        </w:tc>
        <w:tc>
          <w:tcPr>
            <w:tcW w:w="0" w:type="auto"/>
          </w:tcPr>
          <w:p w:rsidR="007606D0" w:rsidRPr="0016717F" w:rsidRDefault="003C1086" w:rsidP="00D67014">
            <w:pPr>
              <w:rPr>
                <w:sz w:val="22"/>
              </w:rPr>
            </w:pPr>
            <w:r>
              <w:rPr>
                <w:sz w:val="22"/>
              </w:rPr>
              <w:t>Fredy Andrés Aponte Novoa</w:t>
            </w:r>
          </w:p>
        </w:tc>
        <w:tc>
          <w:tcPr>
            <w:tcW w:w="4026" w:type="dxa"/>
            <w:shd w:val="clear" w:color="auto" w:fill="auto"/>
          </w:tcPr>
          <w:p w:rsidR="007606D0" w:rsidRPr="00CA55B5" w:rsidRDefault="007606D0" w:rsidP="00013C2C">
            <w:pPr>
              <w:rPr>
                <w:sz w:val="22"/>
              </w:rPr>
            </w:pPr>
          </w:p>
        </w:tc>
      </w:tr>
      <w:tr w:rsidR="007606D0" w:rsidRPr="00CA55B5" w:rsidTr="00851D21">
        <w:trPr>
          <w:trHeight w:val="272"/>
        </w:trPr>
        <w:tc>
          <w:tcPr>
            <w:tcW w:w="0" w:type="auto"/>
            <w:tcBorders>
              <w:top w:val="single" w:sz="8" w:space="0" w:color="4F81BD"/>
              <w:left w:val="single" w:sz="8" w:space="0" w:color="4F81BD"/>
              <w:bottom w:val="single" w:sz="8" w:space="0" w:color="4F81BD"/>
              <w:right w:val="single" w:sz="8" w:space="0" w:color="4F81BD"/>
            </w:tcBorders>
            <w:shd w:val="clear" w:color="auto" w:fill="auto"/>
          </w:tcPr>
          <w:p w:rsidR="007606D0" w:rsidRPr="00CA55B5" w:rsidRDefault="007606D0" w:rsidP="00013C2C">
            <w:pPr>
              <w:rPr>
                <w:sz w:val="22"/>
              </w:rPr>
            </w:pPr>
            <w:r w:rsidRPr="00CA55B5">
              <w:rPr>
                <w:sz w:val="22"/>
              </w:rPr>
              <w:t>Facultad o División</w:t>
            </w:r>
          </w:p>
        </w:tc>
        <w:tc>
          <w:tcPr>
            <w:tcW w:w="0" w:type="auto"/>
            <w:tcBorders>
              <w:top w:val="single" w:sz="8" w:space="0" w:color="4F81BD"/>
              <w:bottom w:val="single" w:sz="8" w:space="0" w:color="4F81BD"/>
            </w:tcBorders>
          </w:tcPr>
          <w:p w:rsidR="007606D0" w:rsidRPr="0016717F" w:rsidRDefault="007606D0" w:rsidP="00D67014">
            <w:pPr>
              <w:rPr>
                <w:sz w:val="22"/>
              </w:rPr>
            </w:pPr>
            <w:r w:rsidRPr="0016717F">
              <w:rPr>
                <w:sz w:val="22"/>
              </w:rPr>
              <w:t>Ingeniería de Sistemas</w:t>
            </w:r>
          </w:p>
        </w:tc>
        <w:tc>
          <w:tcPr>
            <w:tcW w:w="4026" w:type="dxa"/>
            <w:tcBorders>
              <w:top w:val="single" w:sz="8" w:space="0" w:color="4F81BD"/>
              <w:bottom w:val="single" w:sz="8" w:space="0" w:color="4F81BD"/>
              <w:right w:val="single" w:sz="8" w:space="0" w:color="4F81BD"/>
            </w:tcBorders>
            <w:shd w:val="clear" w:color="auto" w:fill="auto"/>
          </w:tcPr>
          <w:p w:rsidR="007606D0" w:rsidRPr="00CA55B5" w:rsidRDefault="007606D0" w:rsidP="00013C2C">
            <w:pPr>
              <w:rPr>
                <w:sz w:val="22"/>
              </w:rPr>
            </w:pPr>
          </w:p>
        </w:tc>
      </w:tr>
      <w:tr w:rsidR="007606D0" w:rsidRPr="00CA55B5" w:rsidTr="00851D21">
        <w:trPr>
          <w:trHeight w:val="276"/>
        </w:trPr>
        <w:tc>
          <w:tcPr>
            <w:tcW w:w="0" w:type="auto"/>
            <w:tcBorders>
              <w:left w:val="single" w:sz="8" w:space="0" w:color="4F81BD"/>
              <w:right w:val="single" w:sz="8" w:space="0" w:color="4F81BD"/>
            </w:tcBorders>
            <w:shd w:val="clear" w:color="auto" w:fill="auto"/>
          </w:tcPr>
          <w:p w:rsidR="007606D0" w:rsidRPr="00CA55B5" w:rsidRDefault="007606D0" w:rsidP="00013C2C">
            <w:pPr>
              <w:rPr>
                <w:sz w:val="22"/>
              </w:rPr>
            </w:pPr>
            <w:r w:rsidRPr="00CA55B5">
              <w:rPr>
                <w:sz w:val="22"/>
              </w:rPr>
              <w:t>Prerrequisitos</w:t>
            </w:r>
          </w:p>
        </w:tc>
        <w:tc>
          <w:tcPr>
            <w:tcW w:w="0" w:type="auto"/>
          </w:tcPr>
          <w:p w:rsidR="007606D0" w:rsidRPr="0016717F" w:rsidRDefault="007606D0" w:rsidP="00D67014">
            <w:pPr>
              <w:rPr>
                <w:sz w:val="22"/>
              </w:rPr>
            </w:pPr>
            <w:r>
              <w:rPr>
                <w:sz w:val="22"/>
              </w:rPr>
              <w:t>Construcción de Software</w:t>
            </w:r>
          </w:p>
        </w:tc>
        <w:tc>
          <w:tcPr>
            <w:tcW w:w="4026" w:type="dxa"/>
            <w:shd w:val="clear" w:color="auto" w:fill="auto"/>
          </w:tcPr>
          <w:p w:rsidR="007606D0" w:rsidRPr="00CA55B5" w:rsidRDefault="007606D0" w:rsidP="00013C2C">
            <w:pPr>
              <w:rPr>
                <w:sz w:val="22"/>
              </w:rPr>
            </w:pPr>
          </w:p>
        </w:tc>
      </w:tr>
      <w:tr w:rsidR="007606D0" w:rsidRPr="0016717F" w:rsidTr="00851D21">
        <w:trPr>
          <w:trHeight w:val="266"/>
        </w:trPr>
        <w:tc>
          <w:tcPr>
            <w:tcW w:w="0" w:type="auto"/>
            <w:tcBorders>
              <w:top w:val="single" w:sz="8" w:space="0" w:color="4F81BD"/>
              <w:left w:val="single" w:sz="8" w:space="0" w:color="4F81BD"/>
              <w:bottom w:val="single" w:sz="8" w:space="0" w:color="4F81BD"/>
              <w:right w:val="single" w:sz="8" w:space="0" w:color="4F81BD"/>
            </w:tcBorders>
            <w:shd w:val="clear" w:color="auto" w:fill="auto"/>
          </w:tcPr>
          <w:p w:rsidR="007606D0" w:rsidRPr="00CA55B5" w:rsidRDefault="007606D0" w:rsidP="00013C2C">
            <w:pPr>
              <w:rPr>
                <w:sz w:val="22"/>
              </w:rPr>
            </w:pPr>
            <w:r w:rsidRPr="00CA55B5">
              <w:rPr>
                <w:sz w:val="22"/>
              </w:rPr>
              <w:t>Co-requisitos</w:t>
            </w:r>
          </w:p>
        </w:tc>
        <w:tc>
          <w:tcPr>
            <w:tcW w:w="0" w:type="auto"/>
            <w:tcBorders>
              <w:top w:val="single" w:sz="8" w:space="0" w:color="4F81BD"/>
              <w:bottom w:val="single" w:sz="8" w:space="0" w:color="4F81BD"/>
            </w:tcBorders>
          </w:tcPr>
          <w:p w:rsidR="007606D0" w:rsidRPr="0016717F" w:rsidRDefault="007606D0" w:rsidP="00D67014">
            <w:pPr>
              <w:rPr>
                <w:sz w:val="22"/>
              </w:rPr>
            </w:pPr>
            <w:r w:rsidRPr="0016717F">
              <w:rPr>
                <w:sz w:val="22"/>
              </w:rPr>
              <w:t>Ninguno</w:t>
            </w:r>
          </w:p>
        </w:tc>
        <w:tc>
          <w:tcPr>
            <w:tcW w:w="4026" w:type="dxa"/>
            <w:tcBorders>
              <w:top w:val="single" w:sz="8" w:space="0" w:color="4F81BD"/>
              <w:bottom w:val="single" w:sz="8" w:space="0" w:color="4F81BD"/>
              <w:right w:val="single" w:sz="8" w:space="0" w:color="4F81BD"/>
            </w:tcBorders>
            <w:shd w:val="clear" w:color="auto" w:fill="auto"/>
          </w:tcPr>
          <w:p w:rsidR="007606D0" w:rsidRPr="00CA55B5" w:rsidRDefault="007606D0" w:rsidP="00013C2C">
            <w:pPr>
              <w:rPr>
                <w:sz w:val="22"/>
              </w:rPr>
            </w:pPr>
          </w:p>
        </w:tc>
      </w:tr>
    </w:tbl>
    <w:p w:rsidR="0016717F" w:rsidRDefault="0016717F" w:rsidP="00DD11C9"/>
    <w:tbl>
      <w:tblPr>
        <w:tblW w:w="9039" w:type="dxa"/>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2943"/>
        <w:gridCol w:w="6096"/>
      </w:tblGrid>
      <w:tr w:rsidR="0016717F" w:rsidRPr="0016717F" w:rsidTr="0016717F">
        <w:trPr>
          <w:trHeight w:val="199"/>
        </w:trPr>
        <w:tc>
          <w:tcPr>
            <w:tcW w:w="2943" w:type="dxa"/>
            <w:tcBorders>
              <w:top w:val="single" w:sz="8" w:space="0" w:color="4BACC6"/>
              <w:left w:val="single" w:sz="8" w:space="0" w:color="4BACC6"/>
              <w:bottom w:val="single" w:sz="8" w:space="0" w:color="4BACC6"/>
              <w:right w:val="single" w:sz="8" w:space="0" w:color="4BACC6"/>
            </w:tcBorders>
            <w:shd w:val="clear" w:color="auto" w:fill="auto"/>
          </w:tcPr>
          <w:p w:rsidR="0016717F" w:rsidRPr="0016717F" w:rsidRDefault="00CD3187" w:rsidP="00013C2C">
            <w:pPr>
              <w:rPr>
                <w:sz w:val="22"/>
              </w:rPr>
            </w:pPr>
            <w:r w:rsidRPr="0016717F">
              <w:rPr>
                <w:sz w:val="22"/>
              </w:rPr>
              <w:t>Cantidad de Créditos</w:t>
            </w:r>
          </w:p>
        </w:tc>
        <w:tc>
          <w:tcPr>
            <w:tcW w:w="6096" w:type="dxa"/>
            <w:tcBorders>
              <w:top w:val="single" w:sz="8" w:space="0" w:color="4BACC6"/>
              <w:bottom w:val="single" w:sz="8" w:space="0" w:color="4BACC6"/>
              <w:right w:val="single" w:sz="8" w:space="0" w:color="4BACC6"/>
            </w:tcBorders>
            <w:shd w:val="clear" w:color="auto" w:fill="auto"/>
          </w:tcPr>
          <w:p w:rsidR="0016717F" w:rsidRPr="0016717F" w:rsidRDefault="00A558BB" w:rsidP="00013C2C">
            <w:pPr>
              <w:rPr>
                <w:sz w:val="22"/>
              </w:rPr>
            </w:pPr>
            <w:r>
              <w:rPr>
                <w:sz w:val="22"/>
              </w:rPr>
              <w:t xml:space="preserve"> </w:t>
            </w:r>
            <w:r w:rsidR="00AD1C8F">
              <w:rPr>
                <w:sz w:val="22"/>
              </w:rPr>
              <w:t>3</w:t>
            </w:r>
          </w:p>
        </w:tc>
      </w:tr>
    </w:tbl>
    <w:p w:rsidR="0016717F" w:rsidRDefault="0016717F" w:rsidP="00DD11C9">
      <w:pPr>
        <w:rPr>
          <w:rFonts w:ascii="Tahoma" w:hAnsi="Tahoma" w:cs="Tahoma"/>
          <w:szCs w:val="24"/>
        </w:rPr>
      </w:pPr>
    </w:p>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2943"/>
        <w:gridCol w:w="2694"/>
        <w:gridCol w:w="3402"/>
      </w:tblGrid>
      <w:tr w:rsidR="00F14461" w:rsidRPr="0016717F" w:rsidTr="0016717F">
        <w:trPr>
          <w:trHeight w:val="181"/>
        </w:trPr>
        <w:tc>
          <w:tcPr>
            <w:tcW w:w="2943" w:type="dxa"/>
            <w:tcBorders>
              <w:top w:val="single" w:sz="8" w:space="0" w:color="4BACC6"/>
              <w:left w:val="single" w:sz="8" w:space="0" w:color="4BACC6"/>
              <w:bottom w:val="single" w:sz="8" w:space="0" w:color="4BACC6"/>
              <w:right w:val="single" w:sz="8" w:space="0" w:color="4BACC6"/>
            </w:tcBorders>
            <w:shd w:val="clear" w:color="auto" w:fill="4F81BD"/>
          </w:tcPr>
          <w:p w:rsidR="0016717F" w:rsidRPr="0016717F" w:rsidRDefault="00F14461" w:rsidP="0016717F">
            <w:pPr>
              <w:snapToGrid w:val="0"/>
              <w:jc w:val="center"/>
              <w:rPr>
                <w:rFonts w:ascii="Tahoma" w:hAnsi="Tahoma" w:cs="Tahoma"/>
                <w:b/>
                <w:color w:val="FFFFFF"/>
                <w:sz w:val="18"/>
                <w:szCs w:val="18"/>
              </w:rPr>
            </w:pPr>
            <w:r w:rsidRPr="0016717F">
              <w:rPr>
                <w:rFonts w:ascii="Tahoma" w:hAnsi="Tahoma" w:cs="Tahoma"/>
                <w:b/>
                <w:color w:val="FFFFFF"/>
                <w:sz w:val="18"/>
                <w:szCs w:val="18"/>
              </w:rPr>
              <w:t xml:space="preserve">Cantidad de Horas </w:t>
            </w:r>
            <w:r w:rsidR="00DD11C9" w:rsidRPr="0016717F">
              <w:rPr>
                <w:rFonts w:ascii="Tahoma" w:hAnsi="Tahoma" w:cs="Tahoma"/>
                <w:b/>
                <w:color w:val="FFFFFF"/>
                <w:sz w:val="18"/>
                <w:szCs w:val="18"/>
              </w:rPr>
              <w:t>(</w:t>
            </w:r>
            <w:r w:rsidRPr="0016717F">
              <w:rPr>
                <w:rFonts w:ascii="Tahoma" w:hAnsi="Tahoma" w:cs="Tahoma"/>
                <w:b/>
                <w:color w:val="FFFFFF"/>
                <w:sz w:val="18"/>
                <w:szCs w:val="18"/>
              </w:rPr>
              <w:t>Semana</w:t>
            </w:r>
            <w:r w:rsidR="00DD11C9" w:rsidRPr="0016717F">
              <w:rPr>
                <w:rFonts w:ascii="Tahoma" w:hAnsi="Tahoma" w:cs="Tahoma"/>
                <w:b/>
                <w:color w:val="FFFFFF"/>
                <w:sz w:val="18"/>
                <w:szCs w:val="18"/>
              </w:rPr>
              <w:t>)</w:t>
            </w:r>
          </w:p>
        </w:tc>
        <w:tc>
          <w:tcPr>
            <w:tcW w:w="2694" w:type="dxa"/>
            <w:tcBorders>
              <w:top w:val="single" w:sz="8" w:space="0" w:color="4BACC6"/>
              <w:bottom w:val="single" w:sz="8" w:space="0" w:color="4BACC6"/>
            </w:tcBorders>
            <w:shd w:val="clear" w:color="auto" w:fill="4F81BD"/>
          </w:tcPr>
          <w:p w:rsidR="0016717F" w:rsidRPr="0016717F" w:rsidRDefault="00F14461" w:rsidP="0016717F">
            <w:pPr>
              <w:snapToGrid w:val="0"/>
              <w:jc w:val="center"/>
              <w:rPr>
                <w:rFonts w:ascii="Tahoma" w:hAnsi="Tahoma" w:cs="Tahoma"/>
                <w:b/>
                <w:color w:val="FFFFFF"/>
                <w:sz w:val="18"/>
                <w:szCs w:val="18"/>
              </w:rPr>
            </w:pPr>
            <w:r w:rsidRPr="0016717F">
              <w:rPr>
                <w:rFonts w:ascii="Tahoma" w:hAnsi="Tahoma" w:cs="Tahoma"/>
                <w:b/>
                <w:color w:val="FFFFFF"/>
                <w:sz w:val="18"/>
                <w:szCs w:val="18"/>
              </w:rPr>
              <w:t>Teoría</w:t>
            </w:r>
          </w:p>
        </w:tc>
        <w:tc>
          <w:tcPr>
            <w:tcW w:w="3402" w:type="dxa"/>
            <w:tcBorders>
              <w:top w:val="single" w:sz="8" w:space="0" w:color="4BACC6"/>
              <w:left w:val="single" w:sz="8" w:space="0" w:color="4BACC6"/>
              <w:bottom w:val="single" w:sz="8" w:space="0" w:color="4BACC6"/>
              <w:right w:val="single" w:sz="8" w:space="0" w:color="4BACC6"/>
            </w:tcBorders>
            <w:shd w:val="clear" w:color="auto" w:fill="4F81BD"/>
          </w:tcPr>
          <w:p w:rsidR="0016717F" w:rsidRPr="0016717F" w:rsidRDefault="00F14461" w:rsidP="0016717F">
            <w:pPr>
              <w:snapToGrid w:val="0"/>
              <w:jc w:val="center"/>
              <w:rPr>
                <w:rFonts w:ascii="Tahoma" w:hAnsi="Tahoma" w:cs="Tahoma"/>
                <w:b/>
                <w:color w:val="FFFFFF"/>
                <w:sz w:val="18"/>
                <w:szCs w:val="18"/>
              </w:rPr>
            </w:pPr>
            <w:r w:rsidRPr="0016717F">
              <w:rPr>
                <w:rFonts w:ascii="Tahoma" w:hAnsi="Tahoma" w:cs="Tahoma"/>
                <w:b/>
                <w:color w:val="FFFFFF"/>
                <w:sz w:val="18"/>
                <w:szCs w:val="18"/>
              </w:rPr>
              <w:t>Práctica</w:t>
            </w:r>
          </w:p>
        </w:tc>
      </w:tr>
      <w:tr w:rsidR="00E07B40" w:rsidRPr="0016717F" w:rsidTr="0016717F">
        <w:trPr>
          <w:trHeight w:val="248"/>
        </w:trPr>
        <w:tc>
          <w:tcPr>
            <w:tcW w:w="2943" w:type="dxa"/>
            <w:tcBorders>
              <w:left w:val="single" w:sz="8" w:space="0" w:color="4BACC6"/>
              <w:right w:val="single" w:sz="8" w:space="0" w:color="4BACC6"/>
            </w:tcBorders>
            <w:shd w:val="clear" w:color="auto" w:fill="auto"/>
          </w:tcPr>
          <w:p w:rsidR="00E07B40" w:rsidRPr="0016717F" w:rsidRDefault="00E07B40" w:rsidP="00013C2C">
            <w:pPr>
              <w:rPr>
                <w:sz w:val="22"/>
              </w:rPr>
            </w:pPr>
            <w:r w:rsidRPr="0016717F">
              <w:rPr>
                <w:sz w:val="22"/>
              </w:rPr>
              <w:t>A. Trabajo Presencial</w:t>
            </w:r>
          </w:p>
        </w:tc>
        <w:tc>
          <w:tcPr>
            <w:tcW w:w="2694" w:type="dxa"/>
            <w:shd w:val="clear" w:color="auto" w:fill="auto"/>
          </w:tcPr>
          <w:p w:rsidR="00E07B40" w:rsidRPr="0016717F" w:rsidRDefault="00E07B40" w:rsidP="00CA55B5">
            <w:pPr>
              <w:rPr>
                <w:sz w:val="22"/>
              </w:rPr>
            </w:pPr>
            <w:r>
              <w:rPr>
                <w:sz w:val="22"/>
              </w:rPr>
              <w:t>1</w:t>
            </w:r>
          </w:p>
        </w:tc>
        <w:tc>
          <w:tcPr>
            <w:tcW w:w="3402" w:type="dxa"/>
            <w:tcBorders>
              <w:left w:val="single" w:sz="8" w:space="0" w:color="4BACC6"/>
              <w:right w:val="single" w:sz="8" w:space="0" w:color="4BACC6"/>
            </w:tcBorders>
            <w:shd w:val="clear" w:color="auto" w:fill="auto"/>
          </w:tcPr>
          <w:p w:rsidR="00E07B40" w:rsidRPr="0016717F" w:rsidRDefault="007308D3" w:rsidP="00CA55B5">
            <w:pPr>
              <w:rPr>
                <w:sz w:val="22"/>
              </w:rPr>
            </w:pPr>
            <w:r>
              <w:rPr>
                <w:sz w:val="22"/>
              </w:rPr>
              <w:t>2</w:t>
            </w:r>
          </w:p>
        </w:tc>
      </w:tr>
      <w:tr w:rsidR="00E07B40" w:rsidRPr="0016717F" w:rsidTr="0016717F">
        <w:trPr>
          <w:trHeight w:val="266"/>
        </w:trPr>
        <w:tc>
          <w:tcPr>
            <w:tcW w:w="2943" w:type="dxa"/>
            <w:tcBorders>
              <w:top w:val="single" w:sz="8" w:space="0" w:color="4BACC6"/>
              <w:left w:val="single" w:sz="8" w:space="0" w:color="4BACC6"/>
              <w:bottom w:val="single" w:sz="8" w:space="0" w:color="4BACC6"/>
              <w:right w:val="single" w:sz="8" w:space="0" w:color="4BACC6"/>
            </w:tcBorders>
            <w:shd w:val="clear" w:color="auto" w:fill="auto"/>
          </w:tcPr>
          <w:p w:rsidR="00E07B40" w:rsidRPr="0016717F" w:rsidRDefault="00E07B40" w:rsidP="00013C2C">
            <w:pPr>
              <w:rPr>
                <w:sz w:val="22"/>
              </w:rPr>
            </w:pPr>
            <w:r w:rsidRPr="0016717F">
              <w:rPr>
                <w:sz w:val="22"/>
              </w:rPr>
              <w:t>B. Acompañamiento</w:t>
            </w:r>
          </w:p>
        </w:tc>
        <w:tc>
          <w:tcPr>
            <w:tcW w:w="2694" w:type="dxa"/>
            <w:tcBorders>
              <w:top w:val="single" w:sz="8" w:space="0" w:color="4BACC6"/>
              <w:bottom w:val="single" w:sz="8" w:space="0" w:color="4BACC6"/>
            </w:tcBorders>
            <w:shd w:val="clear" w:color="auto" w:fill="auto"/>
          </w:tcPr>
          <w:p w:rsidR="00E07B40" w:rsidRPr="0016717F" w:rsidRDefault="00E07B40" w:rsidP="00CA55B5">
            <w:pPr>
              <w:snapToGrid w:val="0"/>
              <w:jc w:val="left"/>
              <w:rPr>
                <w:rFonts w:ascii="Tahoma" w:hAnsi="Tahoma" w:cs="Tahoma"/>
                <w:sz w:val="18"/>
                <w:szCs w:val="18"/>
              </w:rPr>
            </w:pPr>
            <w:r>
              <w:rPr>
                <w:rFonts w:ascii="Tahoma" w:hAnsi="Tahoma" w:cs="Tahoma"/>
                <w:sz w:val="18"/>
                <w:szCs w:val="18"/>
              </w:rPr>
              <w:t>1</w:t>
            </w:r>
          </w:p>
        </w:tc>
        <w:tc>
          <w:tcPr>
            <w:tcW w:w="3402" w:type="dxa"/>
            <w:tcBorders>
              <w:top w:val="single" w:sz="8" w:space="0" w:color="4BACC6"/>
              <w:left w:val="single" w:sz="8" w:space="0" w:color="4BACC6"/>
              <w:bottom w:val="single" w:sz="8" w:space="0" w:color="4BACC6"/>
              <w:right w:val="single" w:sz="8" w:space="0" w:color="4BACC6"/>
            </w:tcBorders>
            <w:shd w:val="clear" w:color="auto" w:fill="auto"/>
          </w:tcPr>
          <w:p w:rsidR="00E07B40" w:rsidRPr="0016717F" w:rsidRDefault="007308D3" w:rsidP="00CA55B5">
            <w:pPr>
              <w:rPr>
                <w:sz w:val="22"/>
              </w:rPr>
            </w:pPr>
            <w:r>
              <w:rPr>
                <w:sz w:val="22"/>
              </w:rPr>
              <w:t>2</w:t>
            </w:r>
          </w:p>
        </w:tc>
      </w:tr>
      <w:tr w:rsidR="00E07B40" w:rsidRPr="0016717F" w:rsidTr="0016717F">
        <w:trPr>
          <w:trHeight w:val="128"/>
        </w:trPr>
        <w:tc>
          <w:tcPr>
            <w:tcW w:w="2943" w:type="dxa"/>
            <w:tcBorders>
              <w:left w:val="single" w:sz="8" w:space="0" w:color="4BACC6"/>
              <w:bottom w:val="single" w:sz="8" w:space="0" w:color="4BACC6"/>
              <w:right w:val="single" w:sz="8" w:space="0" w:color="4BACC6"/>
            </w:tcBorders>
            <w:shd w:val="clear" w:color="auto" w:fill="auto"/>
          </w:tcPr>
          <w:p w:rsidR="00E07B40" w:rsidRPr="0016717F" w:rsidRDefault="00E07B40" w:rsidP="00013C2C">
            <w:pPr>
              <w:rPr>
                <w:sz w:val="22"/>
              </w:rPr>
            </w:pPr>
            <w:r w:rsidRPr="0016717F">
              <w:rPr>
                <w:sz w:val="22"/>
              </w:rPr>
              <w:t>C. Trabajo Autónomo</w:t>
            </w:r>
          </w:p>
        </w:tc>
        <w:tc>
          <w:tcPr>
            <w:tcW w:w="2694" w:type="dxa"/>
            <w:shd w:val="clear" w:color="auto" w:fill="auto"/>
          </w:tcPr>
          <w:p w:rsidR="00E07B40" w:rsidRPr="0016717F" w:rsidRDefault="00E07B40" w:rsidP="00CA55B5">
            <w:pPr>
              <w:snapToGrid w:val="0"/>
              <w:jc w:val="left"/>
              <w:rPr>
                <w:rFonts w:ascii="Tahoma" w:hAnsi="Tahoma" w:cs="Tahoma"/>
                <w:sz w:val="18"/>
                <w:szCs w:val="18"/>
              </w:rPr>
            </w:pPr>
            <w:r>
              <w:rPr>
                <w:rFonts w:ascii="Tahoma" w:hAnsi="Tahoma" w:cs="Tahoma"/>
                <w:sz w:val="18"/>
                <w:szCs w:val="18"/>
              </w:rPr>
              <w:t>1</w:t>
            </w:r>
          </w:p>
        </w:tc>
        <w:tc>
          <w:tcPr>
            <w:tcW w:w="3402" w:type="dxa"/>
            <w:tcBorders>
              <w:left w:val="single" w:sz="8" w:space="0" w:color="4BACC6"/>
              <w:bottom w:val="single" w:sz="8" w:space="0" w:color="4BACC6"/>
              <w:right w:val="single" w:sz="8" w:space="0" w:color="4BACC6"/>
            </w:tcBorders>
            <w:shd w:val="clear" w:color="auto" w:fill="auto"/>
          </w:tcPr>
          <w:p w:rsidR="00E07B40" w:rsidRPr="0016717F" w:rsidRDefault="007308D3" w:rsidP="00CA55B5">
            <w:pPr>
              <w:rPr>
                <w:sz w:val="22"/>
              </w:rPr>
            </w:pPr>
            <w:r>
              <w:rPr>
                <w:sz w:val="22"/>
              </w:rPr>
              <w:t>2</w:t>
            </w:r>
          </w:p>
        </w:tc>
      </w:tr>
    </w:tbl>
    <w:p w:rsidR="0016717F" w:rsidRDefault="0016717F" w:rsidP="00DD11C9">
      <w:pPr>
        <w:rPr>
          <w:szCs w:val="24"/>
        </w:rPr>
      </w:pPr>
    </w:p>
    <w:p w:rsidR="00013C2C" w:rsidRDefault="00013C2C" w:rsidP="00DD11C9">
      <w:pPr>
        <w:rPr>
          <w:szCs w:val="24"/>
        </w:rPr>
      </w:pPr>
    </w:p>
    <w:p w:rsidR="00F14461" w:rsidRDefault="00F14461" w:rsidP="00F14461">
      <w:pPr>
        <w:pStyle w:val="Ttulo1"/>
        <w:numPr>
          <w:ilvl w:val="0"/>
          <w:numId w:val="11"/>
        </w:numPr>
      </w:pPr>
      <w:r>
        <w:t>Justificación</w:t>
      </w:r>
    </w:p>
    <w:p w:rsidR="00F14461" w:rsidRDefault="00F14461" w:rsidP="00F14461">
      <w:pPr>
        <w:ind w:left="720"/>
        <w:rPr>
          <w:szCs w:val="24"/>
        </w:rPr>
      </w:pPr>
    </w:p>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9039"/>
      </w:tblGrid>
      <w:tr w:rsidR="0016717F" w:rsidRPr="0016717F" w:rsidTr="0016717F">
        <w:trPr>
          <w:trHeight w:val="1096"/>
        </w:trPr>
        <w:tc>
          <w:tcPr>
            <w:tcW w:w="9039" w:type="dxa"/>
            <w:tcBorders>
              <w:top w:val="single" w:sz="8" w:space="0" w:color="4BACC6"/>
              <w:left w:val="single" w:sz="8" w:space="0" w:color="4BACC6"/>
              <w:bottom w:val="single" w:sz="8" w:space="0" w:color="4BACC6"/>
              <w:right w:val="single" w:sz="8" w:space="0" w:color="4BACC6"/>
            </w:tcBorders>
            <w:shd w:val="clear" w:color="auto" w:fill="auto"/>
          </w:tcPr>
          <w:p w:rsidR="00FB16DD" w:rsidRPr="0016717F" w:rsidRDefault="00516697" w:rsidP="00773074">
            <w:pPr>
              <w:rPr>
                <w:sz w:val="22"/>
              </w:rPr>
            </w:pPr>
            <w:r w:rsidRPr="00E46658">
              <w:rPr>
                <w:sz w:val="22"/>
              </w:rPr>
              <w:t>En la actualidad se está dando gran importancia a la implementación de sistemas cliente servidor, servidores web y sistemas utilizando SOA. Esto ha permitido a las organizaciones, enfocar sus esfuerzos en el mejoramiento de los aplicativos de software que dan al usuario robustez y confiabilidad sobre la información. Esta asignatura trata temas de gran importancia así como tecnologías que existen en la actualidad para dar servicios de calidad en entornos distribuidos.</w:t>
            </w:r>
          </w:p>
        </w:tc>
      </w:tr>
    </w:tbl>
    <w:p w:rsidR="0016717F" w:rsidRDefault="0016717F" w:rsidP="00DD11C9">
      <w:pPr>
        <w:pStyle w:val="Lista21"/>
        <w:ind w:left="0" w:firstLine="0"/>
      </w:pPr>
    </w:p>
    <w:p w:rsidR="00E07B40" w:rsidRDefault="00013C2C" w:rsidP="00E07B40">
      <w:pPr>
        <w:pStyle w:val="Lista21"/>
        <w:ind w:left="0" w:firstLine="0"/>
      </w:pPr>
      <w:r>
        <w:br w:type="page"/>
      </w:r>
    </w:p>
    <w:p w:rsidR="00E07B40" w:rsidRDefault="00E07B40" w:rsidP="00E07B40">
      <w:pPr>
        <w:pStyle w:val="Ttulo1"/>
        <w:numPr>
          <w:ilvl w:val="0"/>
          <w:numId w:val="11"/>
        </w:numPr>
      </w:pPr>
      <w:r>
        <w:rPr>
          <w:lang w:val="es-CO"/>
        </w:rPr>
        <w:lastRenderedPageBreak/>
        <w:t xml:space="preserve"> ESTADO DEL ARTE</w:t>
      </w:r>
    </w:p>
    <w:p w:rsidR="00E07B40" w:rsidRDefault="00E07B40" w:rsidP="00E07B40">
      <w:pPr>
        <w:pStyle w:val="Lista21"/>
        <w:ind w:left="0" w:firstLine="0"/>
      </w:pPr>
    </w:p>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9039"/>
      </w:tblGrid>
      <w:tr w:rsidR="00E07B40" w:rsidRPr="0016717F" w:rsidTr="00CA55B5">
        <w:trPr>
          <w:trHeight w:val="1096"/>
        </w:trPr>
        <w:tc>
          <w:tcPr>
            <w:tcW w:w="9039" w:type="dxa"/>
            <w:tcBorders>
              <w:top w:val="single" w:sz="8" w:space="0" w:color="4BACC6"/>
              <w:left w:val="single" w:sz="8" w:space="0" w:color="4BACC6"/>
              <w:bottom w:val="single" w:sz="8" w:space="0" w:color="4BACC6"/>
              <w:right w:val="single" w:sz="8" w:space="0" w:color="4BACC6"/>
            </w:tcBorders>
            <w:shd w:val="clear" w:color="auto" w:fill="auto"/>
          </w:tcPr>
          <w:p w:rsidR="00D608AD" w:rsidRPr="00D608AD" w:rsidRDefault="00411F5A" w:rsidP="00D608AD">
            <w:pPr>
              <w:tabs>
                <w:tab w:val="left" w:pos="284"/>
              </w:tabs>
              <w:rPr>
                <w:sz w:val="22"/>
              </w:rPr>
            </w:pPr>
            <w:r>
              <w:rPr>
                <w:sz w:val="22"/>
              </w:rPr>
              <w:t xml:space="preserve">En el contexto de la historia </w:t>
            </w:r>
            <w:r w:rsidR="00D608AD">
              <w:rPr>
                <w:sz w:val="22"/>
              </w:rPr>
              <w:t>de los sistemas distribuidos</w:t>
            </w:r>
            <w:r>
              <w:rPr>
                <w:sz w:val="22"/>
              </w:rPr>
              <w:t>,</w:t>
            </w:r>
            <w:r w:rsidR="00D608AD">
              <w:rPr>
                <w:sz w:val="22"/>
              </w:rPr>
              <w:t xml:space="preserve"> se </w:t>
            </w:r>
            <w:r w:rsidR="00D608AD" w:rsidRPr="00D608AD">
              <w:rPr>
                <w:sz w:val="22"/>
              </w:rPr>
              <w:t>inició</w:t>
            </w:r>
            <w:r w:rsidR="00D608AD">
              <w:rPr>
                <w:sz w:val="22"/>
              </w:rPr>
              <w:t xml:space="preserve"> de la era de la informática donde </w:t>
            </w:r>
            <w:r w:rsidR="00D608AD" w:rsidRPr="00D608AD">
              <w:rPr>
                <w:sz w:val="22"/>
              </w:rPr>
              <w:t xml:space="preserve"> las computadoras eran grandes y caras. Debido a su escasez y coste, sólo estaban en funcionamiento unas pocas en todo el mundo. A partir de los años 70, surgen los primeros miniordenadores (apareció el PC), que competirían con los grandes ordenadores tanto en prestaciones como en precio, con lo que se extendió su uso. Los grandes sistemas centralizados fueron dejando paso a sistemas mucho más descentralizados, formados por varios ordenadores. Pronto surgió la necesidad de interconectar los equipos, y se desarrollaron las redes de área local (LAN), como Ethernet o </w:t>
            </w:r>
            <w:proofErr w:type="spellStart"/>
            <w:r w:rsidR="00D608AD" w:rsidRPr="00D608AD">
              <w:rPr>
                <w:sz w:val="22"/>
              </w:rPr>
              <w:t>Token</w:t>
            </w:r>
            <w:proofErr w:type="spellEnd"/>
            <w:r w:rsidR="00D608AD" w:rsidRPr="00D608AD">
              <w:rPr>
                <w:sz w:val="22"/>
              </w:rPr>
              <w:t xml:space="preserve"> Ring. En la actualidad, Internet es la red de mayor tamaño y la más usada, manteniendo un impresionante ritmo de crecimiento. Este crecimiento ha motivado durante los últimos años una mayor demanda de servicios por parte de los usuarios.</w:t>
            </w:r>
          </w:p>
          <w:p w:rsidR="00D608AD" w:rsidRPr="00D608AD" w:rsidRDefault="00D608AD" w:rsidP="00D608AD">
            <w:pPr>
              <w:tabs>
                <w:tab w:val="left" w:pos="284"/>
              </w:tabs>
              <w:rPr>
                <w:sz w:val="22"/>
              </w:rPr>
            </w:pPr>
          </w:p>
          <w:p w:rsidR="00E07B40" w:rsidRPr="0016717F" w:rsidRDefault="00D608AD" w:rsidP="00D608AD">
            <w:pPr>
              <w:tabs>
                <w:tab w:val="left" w:pos="284"/>
              </w:tabs>
              <w:rPr>
                <w:sz w:val="22"/>
              </w:rPr>
            </w:pPr>
            <w:r w:rsidRPr="00D608AD">
              <w:rPr>
                <w:sz w:val="22"/>
              </w:rPr>
              <w:t xml:space="preserve">Aunque los actuales sistemas en red solucionan parte de las necesidades actuales de comunicación entre computadoras, tienen importantes limitaciones, y no permiten desarrollar gran cantidad de aplicaciones, </w:t>
            </w:r>
            <w:r w:rsidR="007364AD" w:rsidRPr="00D608AD">
              <w:rPr>
                <w:sz w:val="22"/>
              </w:rPr>
              <w:t>principalmente</w:t>
            </w:r>
            <w:r w:rsidRPr="00D608AD">
              <w:rPr>
                <w:sz w:val="22"/>
              </w:rPr>
              <w:t xml:space="preserve"> aquellas que por sus características, requieren estar disponibles de forma ininterrumpida. Es en estos casos dónde los sistemas distribuidos incorporan, además, tolerancia a fallos. </w:t>
            </w:r>
            <w:r w:rsidR="00411F5A">
              <w:rPr>
                <w:sz w:val="22"/>
              </w:rPr>
              <w:t xml:space="preserve"> </w:t>
            </w:r>
          </w:p>
        </w:tc>
      </w:tr>
    </w:tbl>
    <w:p w:rsidR="00E07B40" w:rsidRDefault="00E07B40" w:rsidP="00E07B40">
      <w:pPr>
        <w:pStyle w:val="Lista21"/>
        <w:ind w:left="720" w:firstLine="0"/>
        <w:rPr>
          <w:rFonts w:ascii="Tahoma" w:hAnsi="Tahoma" w:cs="Tahoma"/>
          <w:sz w:val="22"/>
          <w:szCs w:val="22"/>
        </w:rPr>
      </w:pPr>
    </w:p>
    <w:p w:rsidR="00013C2C" w:rsidRDefault="00013C2C" w:rsidP="00DD11C9">
      <w:pPr>
        <w:pStyle w:val="Lista21"/>
        <w:ind w:left="0" w:firstLine="0"/>
      </w:pPr>
    </w:p>
    <w:p w:rsidR="00013C2C" w:rsidRDefault="00773074" w:rsidP="00E07B40">
      <w:pPr>
        <w:pStyle w:val="Ttulo1"/>
        <w:numPr>
          <w:ilvl w:val="0"/>
          <w:numId w:val="11"/>
        </w:numPr>
      </w:pPr>
      <w:r>
        <w:t>Objetiv</w:t>
      </w:r>
      <w:r>
        <w:rPr>
          <w:lang w:val="es-ES"/>
        </w:rPr>
        <w:t>os</w:t>
      </w:r>
    </w:p>
    <w:p w:rsidR="00013C2C" w:rsidRDefault="00013C2C" w:rsidP="00DD11C9">
      <w:pPr>
        <w:pStyle w:val="Lista21"/>
        <w:ind w:left="0" w:firstLine="0"/>
      </w:pPr>
    </w:p>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9039"/>
      </w:tblGrid>
      <w:tr w:rsidR="0016717F" w:rsidRPr="0016717F" w:rsidTr="0016717F">
        <w:trPr>
          <w:trHeight w:val="1096"/>
        </w:trPr>
        <w:tc>
          <w:tcPr>
            <w:tcW w:w="9039" w:type="dxa"/>
            <w:tcBorders>
              <w:top w:val="single" w:sz="8" w:space="0" w:color="4BACC6"/>
              <w:left w:val="single" w:sz="8" w:space="0" w:color="4BACC6"/>
              <w:bottom w:val="single" w:sz="8" w:space="0" w:color="4BACC6"/>
              <w:right w:val="single" w:sz="8" w:space="0" w:color="4BACC6"/>
            </w:tcBorders>
            <w:shd w:val="clear" w:color="auto" w:fill="auto"/>
          </w:tcPr>
          <w:p w:rsidR="00540CB8" w:rsidRPr="00773074" w:rsidRDefault="00540CB8" w:rsidP="00540CB8">
            <w:pPr>
              <w:numPr>
                <w:ilvl w:val="0"/>
                <w:numId w:val="32"/>
              </w:numPr>
              <w:tabs>
                <w:tab w:val="left" w:pos="284"/>
              </w:tabs>
              <w:rPr>
                <w:sz w:val="22"/>
              </w:rPr>
            </w:pPr>
            <w:r w:rsidRPr="00773074">
              <w:rPr>
                <w:sz w:val="22"/>
              </w:rPr>
              <w:t xml:space="preserve">Desarrollar, implantar y administrar sistemas distribuidos basados en arquitecturas sostenibles. </w:t>
            </w:r>
          </w:p>
          <w:p w:rsidR="00540CB8" w:rsidRPr="00C265FE" w:rsidRDefault="00540CB8" w:rsidP="00540CB8">
            <w:pPr>
              <w:numPr>
                <w:ilvl w:val="0"/>
                <w:numId w:val="31"/>
              </w:numPr>
              <w:tabs>
                <w:tab w:val="left" w:pos="284"/>
              </w:tabs>
              <w:rPr>
                <w:sz w:val="22"/>
              </w:rPr>
            </w:pPr>
            <w:r w:rsidRPr="00C265FE">
              <w:rPr>
                <w:sz w:val="22"/>
              </w:rPr>
              <w:t>Estudiar  conceptos básicos de sistemas distribuidos.</w:t>
            </w:r>
          </w:p>
          <w:p w:rsidR="00540CB8" w:rsidRPr="00C265FE" w:rsidRDefault="00540CB8" w:rsidP="00540CB8">
            <w:pPr>
              <w:numPr>
                <w:ilvl w:val="0"/>
                <w:numId w:val="31"/>
              </w:numPr>
              <w:tabs>
                <w:tab w:val="left" w:pos="284"/>
              </w:tabs>
              <w:rPr>
                <w:sz w:val="22"/>
              </w:rPr>
            </w:pPr>
            <w:r w:rsidRPr="00C265FE">
              <w:rPr>
                <w:sz w:val="22"/>
              </w:rPr>
              <w:t>Desarrollar sistemas de información en entornos distribuidos.</w:t>
            </w:r>
          </w:p>
          <w:p w:rsidR="00540CB8" w:rsidRPr="00C265FE" w:rsidRDefault="00540CB8" w:rsidP="00540CB8">
            <w:pPr>
              <w:numPr>
                <w:ilvl w:val="0"/>
                <w:numId w:val="31"/>
              </w:numPr>
              <w:tabs>
                <w:tab w:val="left" w:pos="284"/>
              </w:tabs>
              <w:rPr>
                <w:sz w:val="22"/>
              </w:rPr>
            </w:pPr>
            <w:r w:rsidRPr="00C265FE">
              <w:rPr>
                <w:sz w:val="22"/>
              </w:rPr>
              <w:t>Reconocer el concepto, estructura y protocolos de sistemas distribuidos.</w:t>
            </w:r>
          </w:p>
          <w:p w:rsidR="00540CB8" w:rsidRDefault="00540CB8" w:rsidP="00540CB8">
            <w:pPr>
              <w:numPr>
                <w:ilvl w:val="0"/>
                <w:numId w:val="31"/>
              </w:numPr>
              <w:tabs>
                <w:tab w:val="left" w:pos="284"/>
              </w:tabs>
              <w:rPr>
                <w:sz w:val="22"/>
              </w:rPr>
            </w:pPr>
            <w:r w:rsidRPr="00540CB8">
              <w:rPr>
                <w:sz w:val="22"/>
              </w:rPr>
              <w:t>Aplicar diferentes modelos y tipos de comunicación y sincronización en sistemas distribuidos.</w:t>
            </w:r>
          </w:p>
          <w:p w:rsidR="008A310B" w:rsidRPr="0016717F" w:rsidRDefault="00540CB8" w:rsidP="00773074">
            <w:pPr>
              <w:numPr>
                <w:ilvl w:val="0"/>
                <w:numId w:val="31"/>
              </w:numPr>
              <w:tabs>
                <w:tab w:val="left" w:pos="284"/>
              </w:tabs>
              <w:rPr>
                <w:sz w:val="22"/>
              </w:rPr>
            </w:pPr>
            <w:r w:rsidRPr="00540CB8">
              <w:rPr>
                <w:sz w:val="22"/>
              </w:rPr>
              <w:t>Distinguir y aplicar las características de las herramientas para el desarrollo de arquitectura cliente servidor.</w:t>
            </w:r>
          </w:p>
        </w:tc>
      </w:tr>
    </w:tbl>
    <w:p w:rsidR="00013C2C" w:rsidRDefault="00013C2C" w:rsidP="00013C2C">
      <w:pPr>
        <w:pStyle w:val="Lista21"/>
        <w:ind w:left="720" w:firstLine="0"/>
        <w:rPr>
          <w:rFonts w:ascii="Tahoma" w:hAnsi="Tahoma" w:cs="Tahoma"/>
          <w:sz w:val="22"/>
          <w:szCs w:val="22"/>
        </w:rPr>
      </w:pPr>
    </w:p>
    <w:p w:rsidR="00773074" w:rsidRDefault="00773074" w:rsidP="00013C2C">
      <w:pPr>
        <w:pStyle w:val="Lista21"/>
        <w:ind w:left="720" w:firstLine="0"/>
        <w:rPr>
          <w:rFonts w:ascii="Tahoma" w:hAnsi="Tahoma" w:cs="Tahoma"/>
          <w:sz w:val="22"/>
          <w:szCs w:val="22"/>
        </w:rPr>
      </w:pPr>
    </w:p>
    <w:p w:rsidR="00773074" w:rsidRDefault="00773074" w:rsidP="00013C2C">
      <w:pPr>
        <w:pStyle w:val="Lista21"/>
        <w:ind w:left="720" w:firstLine="0"/>
        <w:rPr>
          <w:rFonts w:ascii="Tahoma" w:hAnsi="Tahoma" w:cs="Tahoma"/>
          <w:sz w:val="22"/>
          <w:szCs w:val="22"/>
        </w:rPr>
      </w:pPr>
    </w:p>
    <w:p w:rsidR="00773074" w:rsidRDefault="00773074" w:rsidP="00013C2C">
      <w:pPr>
        <w:pStyle w:val="Lista21"/>
        <w:ind w:left="720" w:firstLine="0"/>
        <w:rPr>
          <w:rFonts w:ascii="Tahoma" w:hAnsi="Tahoma" w:cs="Tahoma"/>
          <w:sz w:val="22"/>
          <w:szCs w:val="22"/>
        </w:rPr>
      </w:pPr>
    </w:p>
    <w:p w:rsidR="00773074" w:rsidRDefault="00773074" w:rsidP="00013C2C">
      <w:pPr>
        <w:pStyle w:val="Lista21"/>
        <w:ind w:left="720" w:firstLine="0"/>
        <w:rPr>
          <w:rFonts w:ascii="Tahoma" w:hAnsi="Tahoma" w:cs="Tahoma"/>
          <w:sz w:val="22"/>
          <w:szCs w:val="22"/>
        </w:rPr>
      </w:pPr>
    </w:p>
    <w:p w:rsidR="00773074" w:rsidRDefault="00773074" w:rsidP="00013C2C">
      <w:pPr>
        <w:pStyle w:val="Lista21"/>
        <w:ind w:left="720" w:firstLine="0"/>
        <w:rPr>
          <w:rFonts w:ascii="Tahoma" w:hAnsi="Tahoma" w:cs="Tahoma"/>
          <w:sz w:val="22"/>
          <w:szCs w:val="22"/>
        </w:rPr>
      </w:pPr>
    </w:p>
    <w:p w:rsidR="00773074" w:rsidRDefault="00773074" w:rsidP="00013C2C">
      <w:pPr>
        <w:pStyle w:val="Lista21"/>
        <w:ind w:left="720" w:firstLine="0"/>
        <w:rPr>
          <w:rFonts w:ascii="Tahoma" w:hAnsi="Tahoma" w:cs="Tahoma"/>
          <w:sz w:val="22"/>
          <w:szCs w:val="22"/>
        </w:rPr>
      </w:pPr>
    </w:p>
    <w:p w:rsidR="00773074" w:rsidRDefault="00773074" w:rsidP="00013C2C">
      <w:pPr>
        <w:pStyle w:val="Lista21"/>
        <w:ind w:left="720" w:firstLine="0"/>
        <w:rPr>
          <w:rFonts w:ascii="Tahoma" w:hAnsi="Tahoma" w:cs="Tahoma"/>
          <w:sz w:val="22"/>
          <w:szCs w:val="22"/>
        </w:rPr>
      </w:pPr>
    </w:p>
    <w:p w:rsidR="00773074" w:rsidRDefault="00773074" w:rsidP="00013C2C">
      <w:pPr>
        <w:pStyle w:val="Lista21"/>
        <w:ind w:left="720" w:firstLine="0"/>
        <w:rPr>
          <w:rFonts w:ascii="Tahoma" w:hAnsi="Tahoma" w:cs="Tahoma"/>
          <w:sz w:val="22"/>
          <w:szCs w:val="22"/>
        </w:rPr>
      </w:pPr>
    </w:p>
    <w:p w:rsidR="00773074" w:rsidRDefault="00773074" w:rsidP="00013C2C">
      <w:pPr>
        <w:pStyle w:val="Lista21"/>
        <w:ind w:left="720" w:firstLine="0"/>
        <w:rPr>
          <w:rFonts w:ascii="Tahoma" w:hAnsi="Tahoma" w:cs="Tahoma"/>
          <w:sz w:val="22"/>
          <w:szCs w:val="22"/>
        </w:rPr>
      </w:pPr>
    </w:p>
    <w:p w:rsidR="00013C2C" w:rsidRDefault="00013C2C" w:rsidP="00013C2C">
      <w:pPr>
        <w:pStyle w:val="Lista21"/>
        <w:ind w:left="720" w:firstLine="0"/>
        <w:rPr>
          <w:rFonts w:ascii="Tahoma" w:hAnsi="Tahoma" w:cs="Tahoma"/>
          <w:sz w:val="22"/>
          <w:szCs w:val="22"/>
        </w:rPr>
      </w:pPr>
    </w:p>
    <w:p w:rsidR="0016717F" w:rsidRDefault="00013C2C" w:rsidP="00E07B40">
      <w:pPr>
        <w:pStyle w:val="Ttulo1"/>
        <w:numPr>
          <w:ilvl w:val="0"/>
          <w:numId w:val="11"/>
        </w:numPr>
      </w:pPr>
      <w:r>
        <w:lastRenderedPageBreak/>
        <w:t>COMPETENCIAS ESPECÍFICAS</w:t>
      </w:r>
    </w:p>
    <w:p w:rsidR="0016717F" w:rsidRDefault="0016717F" w:rsidP="00DD11C9">
      <w:pPr>
        <w:rPr>
          <w:rFonts w:ascii="Tahoma" w:hAnsi="Tahoma" w:cs="Tahoma"/>
          <w:sz w:val="22"/>
          <w:szCs w:val="22"/>
        </w:rPr>
      </w:pPr>
    </w:p>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9039"/>
      </w:tblGrid>
      <w:tr w:rsidR="0016717F" w:rsidRPr="0016717F" w:rsidTr="0016717F">
        <w:trPr>
          <w:trHeight w:val="600"/>
        </w:trPr>
        <w:tc>
          <w:tcPr>
            <w:tcW w:w="9039" w:type="dxa"/>
            <w:tcBorders>
              <w:top w:val="single" w:sz="8" w:space="0" w:color="4BACC6"/>
              <w:left w:val="single" w:sz="8" w:space="0" w:color="4BACC6"/>
              <w:bottom w:val="single" w:sz="8" w:space="0" w:color="4BACC6"/>
              <w:right w:val="single" w:sz="8" w:space="0" w:color="4BACC6"/>
            </w:tcBorders>
            <w:shd w:val="clear" w:color="auto" w:fill="auto"/>
          </w:tcPr>
          <w:p w:rsidR="00A55EA3" w:rsidRDefault="002F4CAA" w:rsidP="0089387A">
            <w:pPr>
              <w:rPr>
                <w:sz w:val="22"/>
              </w:rPr>
            </w:pPr>
            <w:r w:rsidRPr="002F4CAA">
              <w:rPr>
                <w:sz w:val="22"/>
              </w:rPr>
              <w:t xml:space="preserve">El </w:t>
            </w:r>
            <w:r w:rsidR="00BD4BA7">
              <w:rPr>
                <w:sz w:val="22"/>
              </w:rPr>
              <w:t xml:space="preserve">estudiante debe adquirir competencias para </w:t>
            </w:r>
            <w:r w:rsidR="001628C6">
              <w:rPr>
                <w:sz w:val="22"/>
              </w:rPr>
              <w:t xml:space="preserve">desarrollar, implantar y administrar sistemas distribuidos en entornos empresariales, utilizando herramientas computacionales de última generación y con una adecuada arquitectura sostenible. </w:t>
            </w:r>
          </w:p>
          <w:p w:rsidR="001628C6" w:rsidRPr="00A55EA3" w:rsidRDefault="001628C6" w:rsidP="0089387A">
            <w:pPr>
              <w:rPr>
                <w:sz w:val="22"/>
              </w:rPr>
            </w:pPr>
          </w:p>
          <w:p w:rsidR="0016717F" w:rsidRPr="00984A57" w:rsidRDefault="0089387A" w:rsidP="00E07B40">
            <w:pPr>
              <w:pStyle w:val="Ttulo2"/>
              <w:numPr>
                <w:ilvl w:val="1"/>
                <w:numId w:val="11"/>
              </w:numPr>
              <w:rPr>
                <w:sz w:val="22"/>
                <w:szCs w:val="22"/>
                <w:lang w:val="es-CO" w:eastAsia="es-CO"/>
              </w:rPr>
            </w:pPr>
            <w:r w:rsidRPr="00984A57">
              <w:rPr>
                <w:sz w:val="22"/>
                <w:szCs w:val="22"/>
                <w:lang w:val="es-CO" w:eastAsia="es-CO"/>
              </w:rPr>
              <w:t>Competencias Cognitivas</w:t>
            </w:r>
          </w:p>
          <w:p w:rsidR="002F4CAA" w:rsidRPr="002F4CAA" w:rsidRDefault="002F4CAA" w:rsidP="002F4CAA">
            <w:pPr>
              <w:rPr>
                <w:sz w:val="22"/>
              </w:rPr>
            </w:pPr>
          </w:p>
          <w:p w:rsidR="00D83904" w:rsidRPr="009B20FE" w:rsidRDefault="00D83904" w:rsidP="00D83904">
            <w:pPr>
              <w:numPr>
                <w:ilvl w:val="0"/>
                <w:numId w:val="13"/>
              </w:numPr>
              <w:rPr>
                <w:sz w:val="22"/>
              </w:rPr>
            </w:pPr>
            <w:r w:rsidRPr="009B20FE">
              <w:rPr>
                <w:sz w:val="22"/>
              </w:rPr>
              <w:t>Identificación de procesos fundamentales de los sistemas distribuidos.</w:t>
            </w:r>
          </w:p>
          <w:p w:rsidR="00D83904" w:rsidRPr="009B20FE" w:rsidRDefault="00D83904" w:rsidP="00D83904">
            <w:pPr>
              <w:numPr>
                <w:ilvl w:val="0"/>
                <w:numId w:val="13"/>
              </w:numPr>
              <w:rPr>
                <w:sz w:val="22"/>
              </w:rPr>
            </w:pPr>
            <w:r w:rsidRPr="009B20FE">
              <w:rPr>
                <w:sz w:val="22"/>
              </w:rPr>
              <w:t>Capacidad para innovar y proponer soluciones a problemas teórico – prácticos a partir de la aplicación de los conocimientos en contextos específicos.</w:t>
            </w:r>
          </w:p>
          <w:p w:rsidR="00D83904" w:rsidRDefault="00D83904" w:rsidP="00D83904">
            <w:pPr>
              <w:numPr>
                <w:ilvl w:val="0"/>
                <w:numId w:val="13"/>
              </w:numPr>
              <w:rPr>
                <w:sz w:val="22"/>
              </w:rPr>
            </w:pPr>
            <w:r w:rsidRPr="009B20FE">
              <w:rPr>
                <w:sz w:val="22"/>
              </w:rPr>
              <w:t>Capacidad de utilizar diversas herramientas para implementación de sistemas distribuidos.</w:t>
            </w:r>
          </w:p>
          <w:p w:rsidR="00D83904" w:rsidRPr="009B20FE" w:rsidRDefault="00D83904" w:rsidP="00D83904">
            <w:pPr>
              <w:numPr>
                <w:ilvl w:val="0"/>
                <w:numId w:val="13"/>
              </w:numPr>
              <w:rPr>
                <w:sz w:val="22"/>
              </w:rPr>
            </w:pPr>
            <w:r w:rsidRPr="009B20FE">
              <w:rPr>
                <w:sz w:val="22"/>
              </w:rPr>
              <w:t xml:space="preserve">Entender el funcionamiento de las tecnologías más importantes en el desarrollo de sistemas distribuidos.   </w:t>
            </w:r>
          </w:p>
          <w:p w:rsidR="00A55EA3" w:rsidRPr="00A55EA3" w:rsidRDefault="00A55EA3" w:rsidP="00A55EA3">
            <w:pPr>
              <w:tabs>
                <w:tab w:val="left" w:pos="284"/>
              </w:tabs>
              <w:ind w:left="720"/>
              <w:rPr>
                <w:caps/>
                <w:sz w:val="22"/>
              </w:rPr>
            </w:pPr>
          </w:p>
          <w:p w:rsidR="0016717F" w:rsidRPr="00984A57" w:rsidRDefault="0089387A" w:rsidP="00E07B40">
            <w:pPr>
              <w:pStyle w:val="Ttulo2"/>
              <w:numPr>
                <w:ilvl w:val="1"/>
                <w:numId w:val="11"/>
              </w:numPr>
              <w:rPr>
                <w:sz w:val="22"/>
                <w:szCs w:val="22"/>
                <w:lang w:val="es-CO" w:eastAsia="es-CO"/>
              </w:rPr>
            </w:pPr>
            <w:r w:rsidRPr="00984A57">
              <w:rPr>
                <w:sz w:val="22"/>
                <w:szCs w:val="22"/>
                <w:lang w:val="es-CO" w:eastAsia="es-CO"/>
              </w:rPr>
              <w:t>Competencias Socio-Afectivas</w:t>
            </w:r>
          </w:p>
          <w:p w:rsidR="0089387A" w:rsidRPr="0016717F" w:rsidRDefault="0089387A" w:rsidP="0089387A">
            <w:pPr>
              <w:rPr>
                <w:sz w:val="22"/>
                <w:lang w:val="es-ES_tradnl"/>
              </w:rPr>
            </w:pPr>
          </w:p>
          <w:p w:rsidR="0016717F" w:rsidRPr="0016717F" w:rsidRDefault="0016717F" w:rsidP="0016717F">
            <w:pPr>
              <w:numPr>
                <w:ilvl w:val="0"/>
                <w:numId w:val="14"/>
              </w:numPr>
              <w:rPr>
                <w:sz w:val="22"/>
                <w:lang w:val="es-ES_tradnl"/>
              </w:rPr>
            </w:pPr>
            <w:r w:rsidRPr="0016717F">
              <w:rPr>
                <w:sz w:val="22"/>
                <w:lang w:val="es-ES_tradnl"/>
              </w:rPr>
              <w:t>Valoración de la capacidad de trabajo individual en cada nivel fortaleciendo su autoestima, para compartir con respeto en el trabajo colectivo.</w:t>
            </w:r>
          </w:p>
          <w:p w:rsidR="0016717F" w:rsidRPr="0016717F" w:rsidRDefault="0016717F" w:rsidP="0016717F">
            <w:pPr>
              <w:numPr>
                <w:ilvl w:val="0"/>
                <w:numId w:val="14"/>
              </w:numPr>
              <w:rPr>
                <w:sz w:val="22"/>
                <w:lang w:val="es-ES_tradnl"/>
              </w:rPr>
            </w:pPr>
            <w:r w:rsidRPr="0016717F">
              <w:rPr>
                <w:sz w:val="22"/>
                <w:lang w:val="es-ES_tradnl"/>
              </w:rPr>
              <w:t>Reconocimiento de la interacción cognitiva con el grupo, como fundamento para el enriquecimiento del proceso de aprendizaje.</w:t>
            </w:r>
          </w:p>
          <w:p w:rsidR="0016717F" w:rsidRPr="0016717F" w:rsidRDefault="0016717F" w:rsidP="0016717F">
            <w:pPr>
              <w:numPr>
                <w:ilvl w:val="0"/>
                <w:numId w:val="14"/>
              </w:numPr>
              <w:rPr>
                <w:sz w:val="22"/>
                <w:lang w:val="es-ES_tradnl"/>
              </w:rPr>
            </w:pPr>
            <w:r w:rsidRPr="0016717F">
              <w:rPr>
                <w:sz w:val="22"/>
                <w:lang w:val="es-ES_tradnl"/>
              </w:rPr>
              <w:t xml:space="preserve">Valoración y reconocimiento honestos de la equivocación en los procesos de cada nivel. </w:t>
            </w:r>
          </w:p>
          <w:p w:rsidR="0016717F" w:rsidRPr="0016717F" w:rsidRDefault="0016717F" w:rsidP="0016717F">
            <w:pPr>
              <w:numPr>
                <w:ilvl w:val="0"/>
                <w:numId w:val="14"/>
              </w:numPr>
              <w:rPr>
                <w:sz w:val="22"/>
                <w:lang w:val="es-ES_tradnl"/>
              </w:rPr>
            </w:pPr>
            <w:r w:rsidRPr="0016717F">
              <w:rPr>
                <w:sz w:val="22"/>
                <w:lang w:val="es-ES_tradnl"/>
              </w:rPr>
              <w:t>Aceptación de la normas de conducta, no como imposición, sino como el resultado de acuerdos y pactos colectivos que faciliten la convivencia.</w:t>
            </w:r>
          </w:p>
          <w:p w:rsidR="0016717F" w:rsidRPr="0016717F" w:rsidRDefault="0016717F" w:rsidP="0016717F">
            <w:pPr>
              <w:numPr>
                <w:ilvl w:val="0"/>
                <w:numId w:val="14"/>
              </w:numPr>
              <w:rPr>
                <w:sz w:val="22"/>
                <w:lang w:val="es-ES_tradnl"/>
              </w:rPr>
            </w:pPr>
            <w:r w:rsidRPr="0016717F">
              <w:rPr>
                <w:sz w:val="22"/>
                <w:lang w:val="es-ES_tradnl"/>
              </w:rPr>
              <w:t>Aprendizaje en libertad del error personal y ajeno, en cada actividad formativa, para que en su comportamiento como ciudadano lo acompañe la justicia en sus actos personales y éticos en la sociedad.</w:t>
            </w:r>
          </w:p>
          <w:p w:rsidR="0016717F" w:rsidRPr="0016717F" w:rsidRDefault="0016717F" w:rsidP="0016717F">
            <w:pPr>
              <w:numPr>
                <w:ilvl w:val="0"/>
                <w:numId w:val="14"/>
              </w:numPr>
              <w:rPr>
                <w:sz w:val="22"/>
                <w:lang w:val="es-ES_tradnl"/>
              </w:rPr>
            </w:pPr>
            <w:r w:rsidRPr="0016717F">
              <w:rPr>
                <w:sz w:val="22"/>
                <w:lang w:val="es-ES_tradnl"/>
              </w:rPr>
              <w:t>Mantenimiento de una total concordancia entre su actuar y los preceptos propios de la filosofía institucional.</w:t>
            </w:r>
          </w:p>
          <w:p w:rsidR="0016717F" w:rsidRPr="0016717F" w:rsidRDefault="0016717F" w:rsidP="0089387A">
            <w:pPr>
              <w:rPr>
                <w:sz w:val="22"/>
                <w:lang w:val="es-ES_tradnl"/>
              </w:rPr>
            </w:pPr>
            <w:r w:rsidRPr="0016717F">
              <w:rPr>
                <w:sz w:val="22"/>
                <w:lang w:val="es-ES_tradnl"/>
              </w:rPr>
              <w:t xml:space="preserve"> </w:t>
            </w:r>
          </w:p>
          <w:p w:rsidR="0016717F" w:rsidRPr="00984A57" w:rsidRDefault="0089387A" w:rsidP="00E07B40">
            <w:pPr>
              <w:pStyle w:val="Ttulo2"/>
              <w:numPr>
                <w:ilvl w:val="1"/>
                <w:numId w:val="11"/>
              </w:numPr>
              <w:rPr>
                <w:sz w:val="22"/>
                <w:szCs w:val="22"/>
                <w:lang w:val="es-CO" w:eastAsia="es-CO"/>
              </w:rPr>
            </w:pPr>
            <w:r w:rsidRPr="00984A57">
              <w:rPr>
                <w:sz w:val="22"/>
                <w:szCs w:val="22"/>
                <w:lang w:val="es-CO" w:eastAsia="es-CO"/>
              </w:rPr>
              <w:t>Competencias Comunicativas</w:t>
            </w:r>
          </w:p>
          <w:p w:rsidR="0089387A" w:rsidRPr="0016717F" w:rsidRDefault="0089387A" w:rsidP="0089387A">
            <w:pPr>
              <w:rPr>
                <w:sz w:val="22"/>
                <w:lang w:val="es-ES_tradnl"/>
              </w:rPr>
            </w:pPr>
          </w:p>
          <w:p w:rsidR="0016717F" w:rsidRPr="0016717F" w:rsidRDefault="0016717F" w:rsidP="0016717F">
            <w:pPr>
              <w:numPr>
                <w:ilvl w:val="0"/>
                <w:numId w:val="15"/>
              </w:numPr>
              <w:rPr>
                <w:sz w:val="22"/>
                <w:lang w:val="es-ES_tradnl"/>
              </w:rPr>
            </w:pPr>
            <w:r w:rsidRPr="0016717F">
              <w:rPr>
                <w:sz w:val="22"/>
                <w:lang w:val="es-ES_tradnl"/>
              </w:rPr>
              <w:t>Expresión en forma fluida, clara y precisa de sus propios argumentos a las soluciones de los problemas de cada nivel.</w:t>
            </w:r>
          </w:p>
          <w:p w:rsidR="0016717F" w:rsidRPr="0016717F" w:rsidRDefault="0016717F" w:rsidP="0016717F">
            <w:pPr>
              <w:numPr>
                <w:ilvl w:val="0"/>
                <w:numId w:val="15"/>
              </w:numPr>
              <w:rPr>
                <w:sz w:val="22"/>
                <w:lang w:val="es-ES_tradnl"/>
              </w:rPr>
            </w:pPr>
            <w:r w:rsidRPr="0016717F">
              <w:rPr>
                <w:sz w:val="22"/>
                <w:lang w:val="es-ES_tradnl"/>
              </w:rPr>
              <w:t>Comunicación  en forma oral y escrita las explicaciones en las  soluciones de los problemas y ejercicios de cada nivel.</w:t>
            </w:r>
          </w:p>
          <w:p w:rsidR="0016717F" w:rsidRPr="0016717F" w:rsidRDefault="0016717F" w:rsidP="0016717F">
            <w:pPr>
              <w:numPr>
                <w:ilvl w:val="0"/>
                <w:numId w:val="15"/>
              </w:numPr>
              <w:rPr>
                <w:sz w:val="22"/>
                <w:lang w:val="es-ES_tradnl"/>
              </w:rPr>
            </w:pPr>
            <w:r w:rsidRPr="0016717F">
              <w:rPr>
                <w:sz w:val="22"/>
                <w:lang w:val="es-ES_tradnl"/>
              </w:rPr>
              <w:t>Desarrollo de la habilidad para el manejo de tecnología, y la búsqueda de información y la interacción con otros aprendices.</w:t>
            </w:r>
          </w:p>
          <w:p w:rsidR="0016717F" w:rsidRPr="0016717F" w:rsidRDefault="0016717F" w:rsidP="0016717F">
            <w:pPr>
              <w:numPr>
                <w:ilvl w:val="0"/>
                <w:numId w:val="15"/>
              </w:numPr>
              <w:rPr>
                <w:sz w:val="22"/>
                <w:lang w:val="es-ES_tradnl"/>
              </w:rPr>
            </w:pPr>
            <w:r w:rsidRPr="0016717F">
              <w:rPr>
                <w:sz w:val="22"/>
                <w:lang w:val="es-ES_tradnl"/>
              </w:rPr>
              <w:t>Desarrollo de la capacidad de expresión lógica por medio de la generación de desarrollos telemáticos, empleando estándares de telecomunicaciones.</w:t>
            </w:r>
          </w:p>
          <w:p w:rsidR="0016717F" w:rsidRPr="0016717F" w:rsidRDefault="0016717F" w:rsidP="0089387A">
            <w:pPr>
              <w:rPr>
                <w:sz w:val="22"/>
              </w:rPr>
            </w:pPr>
          </w:p>
          <w:p w:rsidR="0016717F" w:rsidRPr="00984A57" w:rsidRDefault="0089387A" w:rsidP="00E07B40">
            <w:pPr>
              <w:pStyle w:val="Ttulo2"/>
              <w:numPr>
                <w:ilvl w:val="1"/>
                <w:numId w:val="11"/>
              </w:numPr>
              <w:rPr>
                <w:sz w:val="22"/>
                <w:szCs w:val="22"/>
                <w:lang w:val="es-CO" w:eastAsia="es-CO"/>
              </w:rPr>
            </w:pPr>
            <w:r w:rsidRPr="00984A57">
              <w:rPr>
                <w:sz w:val="22"/>
                <w:szCs w:val="22"/>
                <w:lang w:val="es-CO" w:eastAsia="es-CO"/>
              </w:rPr>
              <w:lastRenderedPageBreak/>
              <w:t>Competencias Actitudinales</w:t>
            </w:r>
          </w:p>
          <w:p w:rsidR="0016717F" w:rsidRPr="0016717F" w:rsidRDefault="0016717F" w:rsidP="0089387A">
            <w:pPr>
              <w:rPr>
                <w:sz w:val="22"/>
              </w:rPr>
            </w:pPr>
          </w:p>
          <w:p w:rsidR="0016717F" w:rsidRPr="0016717F" w:rsidRDefault="0016717F" w:rsidP="0016717F">
            <w:pPr>
              <w:numPr>
                <w:ilvl w:val="0"/>
                <w:numId w:val="16"/>
              </w:numPr>
              <w:rPr>
                <w:sz w:val="22"/>
                <w:lang w:val="es-ES_tradnl"/>
              </w:rPr>
            </w:pPr>
            <w:r w:rsidRPr="0016717F">
              <w:rPr>
                <w:sz w:val="22"/>
                <w:lang w:val="es-ES_tradnl"/>
              </w:rPr>
              <w:t>Demuestra valores éticos en sus actuaciones</w:t>
            </w:r>
            <w:r w:rsidR="0089387A" w:rsidRPr="0016717F">
              <w:rPr>
                <w:sz w:val="22"/>
                <w:lang w:val="es-ES_tradnl"/>
              </w:rPr>
              <w:t>.</w:t>
            </w:r>
          </w:p>
          <w:p w:rsidR="0016717F" w:rsidRPr="0016717F" w:rsidRDefault="0016717F" w:rsidP="0016717F">
            <w:pPr>
              <w:numPr>
                <w:ilvl w:val="0"/>
                <w:numId w:val="16"/>
              </w:numPr>
              <w:rPr>
                <w:sz w:val="22"/>
                <w:lang w:val="es-ES_tradnl"/>
              </w:rPr>
            </w:pPr>
            <w:r w:rsidRPr="0016717F">
              <w:rPr>
                <w:sz w:val="22"/>
                <w:lang w:val="es-ES_tradnl"/>
              </w:rPr>
              <w:t>Respeta a todos los compañeros, así mismo y al docente</w:t>
            </w:r>
            <w:r w:rsidR="0089387A" w:rsidRPr="0016717F">
              <w:rPr>
                <w:sz w:val="22"/>
                <w:lang w:val="es-ES_tradnl"/>
              </w:rPr>
              <w:t>.</w:t>
            </w:r>
          </w:p>
          <w:p w:rsidR="0016717F" w:rsidRPr="0016717F" w:rsidRDefault="0016717F" w:rsidP="0016717F">
            <w:pPr>
              <w:numPr>
                <w:ilvl w:val="0"/>
                <w:numId w:val="16"/>
              </w:numPr>
              <w:rPr>
                <w:sz w:val="22"/>
                <w:lang w:val="es-ES_tradnl"/>
              </w:rPr>
            </w:pPr>
            <w:r w:rsidRPr="0016717F">
              <w:rPr>
                <w:sz w:val="22"/>
                <w:lang w:val="es-ES_tradnl"/>
              </w:rPr>
              <w:t>Participa activamente en el trabajo en equipo</w:t>
            </w:r>
            <w:r w:rsidR="0089387A" w:rsidRPr="0016717F">
              <w:rPr>
                <w:sz w:val="22"/>
                <w:lang w:val="es-ES_tradnl"/>
              </w:rPr>
              <w:t>.</w:t>
            </w:r>
          </w:p>
          <w:p w:rsidR="0016717F" w:rsidRPr="0016717F" w:rsidRDefault="0016717F" w:rsidP="0016717F">
            <w:pPr>
              <w:numPr>
                <w:ilvl w:val="0"/>
                <w:numId w:val="16"/>
              </w:numPr>
              <w:rPr>
                <w:sz w:val="22"/>
                <w:lang w:val="es-ES_tradnl"/>
              </w:rPr>
            </w:pPr>
            <w:r w:rsidRPr="0016717F">
              <w:rPr>
                <w:sz w:val="22"/>
                <w:lang w:val="es-ES_tradnl"/>
              </w:rPr>
              <w:t>Convive con criterio comunitario cristiano desde la diferencia</w:t>
            </w:r>
            <w:r w:rsidR="0089387A" w:rsidRPr="0016717F">
              <w:rPr>
                <w:sz w:val="22"/>
                <w:lang w:val="es-ES_tradnl"/>
              </w:rPr>
              <w:t>.</w:t>
            </w:r>
          </w:p>
          <w:p w:rsidR="0016717F" w:rsidRPr="0016717F" w:rsidRDefault="0016717F" w:rsidP="0016717F">
            <w:pPr>
              <w:numPr>
                <w:ilvl w:val="0"/>
                <w:numId w:val="16"/>
              </w:numPr>
              <w:rPr>
                <w:sz w:val="22"/>
                <w:lang w:val="es-ES_tradnl"/>
              </w:rPr>
            </w:pPr>
            <w:r w:rsidRPr="0016717F">
              <w:rPr>
                <w:sz w:val="22"/>
                <w:lang w:val="es-ES_tradnl"/>
              </w:rPr>
              <w:t>Maneja en forma idónea las tecnologías e instrumentos disponibles para su ejercicio profesional</w:t>
            </w:r>
            <w:r w:rsidR="0089387A" w:rsidRPr="0016717F">
              <w:rPr>
                <w:sz w:val="22"/>
                <w:lang w:val="es-ES_tradnl"/>
              </w:rPr>
              <w:t>.</w:t>
            </w:r>
          </w:p>
          <w:p w:rsidR="0016717F" w:rsidRPr="0016717F" w:rsidRDefault="0089387A" w:rsidP="00773074">
            <w:pPr>
              <w:numPr>
                <w:ilvl w:val="0"/>
                <w:numId w:val="16"/>
              </w:numPr>
              <w:rPr>
                <w:caps/>
                <w:sz w:val="22"/>
              </w:rPr>
            </w:pPr>
            <w:r w:rsidRPr="0016717F">
              <w:rPr>
                <w:sz w:val="22"/>
                <w:lang w:val="es-ES_tradnl"/>
              </w:rPr>
              <w:t>Aplica sus conocimientos para desarrollar soluciones que aporten al progreso de la sociedad de acuerdo con los principios humanistas de Santo Tomás de Aquino.</w:t>
            </w:r>
          </w:p>
        </w:tc>
      </w:tr>
    </w:tbl>
    <w:p w:rsidR="0016717F" w:rsidRDefault="0016717F" w:rsidP="00DD11C9"/>
    <w:p w:rsidR="00A9236B" w:rsidRDefault="00A9236B" w:rsidP="00DD11C9"/>
    <w:p w:rsidR="00A9236B" w:rsidRDefault="00A9236B" w:rsidP="00E07B40">
      <w:pPr>
        <w:pStyle w:val="Ttulo1"/>
        <w:numPr>
          <w:ilvl w:val="0"/>
          <w:numId w:val="11"/>
        </w:numPr>
      </w:pPr>
      <w:r>
        <w:t>Perfil del Docente</w:t>
      </w:r>
    </w:p>
    <w:p w:rsidR="00A9236B" w:rsidRDefault="00A9236B" w:rsidP="00A9236B">
      <w:pPr>
        <w:pStyle w:val="Lista21"/>
        <w:ind w:left="0" w:firstLine="0"/>
      </w:pPr>
    </w:p>
    <w:p w:rsidR="00A9236B" w:rsidRDefault="00A9236B" w:rsidP="00A9236B">
      <w:pPr>
        <w:pStyle w:val="Lista21"/>
        <w:ind w:left="0" w:firstLine="0"/>
      </w:pPr>
    </w:p>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8994"/>
      </w:tblGrid>
      <w:tr w:rsidR="00A9236B" w:rsidRPr="0016717F" w:rsidTr="0016717F">
        <w:trPr>
          <w:trHeight w:val="775"/>
        </w:trPr>
        <w:tc>
          <w:tcPr>
            <w:tcW w:w="8994" w:type="dxa"/>
            <w:tcBorders>
              <w:top w:val="single" w:sz="8" w:space="0" w:color="4BACC6"/>
              <w:left w:val="single" w:sz="8" w:space="0" w:color="4BACC6"/>
              <w:bottom w:val="single" w:sz="8" w:space="0" w:color="4BACC6"/>
              <w:right w:val="single" w:sz="8" w:space="0" w:color="4BACC6"/>
            </w:tcBorders>
            <w:shd w:val="clear" w:color="auto" w:fill="auto"/>
          </w:tcPr>
          <w:p w:rsidR="008371A3" w:rsidRPr="0016717F" w:rsidRDefault="008371A3" w:rsidP="00A45DD1">
            <w:pPr>
              <w:rPr>
                <w:sz w:val="22"/>
              </w:rPr>
            </w:pPr>
            <w:r>
              <w:rPr>
                <w:sz w:val="22"/>
              </w:rPr>
              <w:t xml:space="preserve">Ingeniero de Sistemas con </w:t>
            </w:r>
            <w:r w:rsidR="00365A2E">
              <w:rPr>
                <w:sz w:val="22"/>
              </w:rPr>
              <w:t>E</w:t>
            </w:r>
            <w:r>
              <w:rPr>
                <w:sz w:val="22"/>
              </w:rPr>
              <w:t>specialización o Maestría Ingeniera de software</w:t>
            </w:r>
            <w:r w:rsidR="00A45DD1">
              <w:rPr>
                <w:sz w:val="22"/>
              </w:rPr>
              <w:t>, telemática y sistemas distribuidos</w:t>
            </w:r>
            <w:r>
              <w:rPr>
                <w:sz w:val="22"/>
              </w:rPr>
              <w:t>.</w:t>
            </w:r>
          </w:p>
        </w:tc>
      </w:tr>
    </w:tbl>
    <w:p w:rsidR="00A9236B" w:rsidRDefault="00A9236B" w:rsidP="00A9236B">
      <w:pPr>
        <w:pStyle w:val="Lista21"/>
        <w:ind w:left="0" w:firstLine="0"/>
        <w:rPr>
          <w:rFonts w:ascii="Tahoma" w:hAnsi="Tahoma" w:cs="Tahoma"/>
          <w:sz w:val="22"/>
          <w:szCs w:val="22"/>
        </w:rPr>
      </w:pPr>
    </w:p>
    <w:p w:rsidR="00A9236B" w:rsidRDefault="00A9236B" w:rsidP="00DD11C9"/>
    <w:p w:rsidR="0089387A" w:rsidRDefault="0089387A" w:rsidP="00E07B40">
      <w:pPr>
        <w:pStyle w:val="Ttulo1"/>
        <w:numPr>
          <w:ilvl w:val="0"/>
          <w:numId w:val="11"/>
        </w:numPr>
        <w:rPr>
          <w:lang w:val="es-ES_tradnl"/>
        </w:rPr>
      </w:pPr>
      <w:r>
        <w:rPr>
          <w:lang w:val="es-ES_tradnl"/>
        </w:rPr>
        <w:t xml:space="preserve">ESTRATEGIAS </w:t>
      </w:r>
      <w:r w:rsidR="00A9236B">
        <w:rPr>
          <w:lang w:val="es-ES_tradnl"/>
        </w:rPr>
        <w:t xml:space="preserve">PEDAGÓGICAS, DIDÁCTICAS Y </w:t>
      </w:r>
      <w:r>
        <w:rPr>
          <w:lang w:val="es-ES_tradnl"/>
        </w:rPr>
        <w:t>METODOLOGICAS</w:t>
      </w:r>
    </w:p>
    <w:p w:rsidR="0089387A" w:rsidRDefault="0089387A" w:rsidP="0089387A">
      <w:pPr>
        <w:rPr>
          <w:lang w:val="es-ES_tradnl"/>
        </w:rPr>
      </w:pPr>
    </w:p>
    <w:p w:rsidR="00A9236B" w:rsidRDefault="00A9236B" w:rsidP="00A9236B">
      <w:pPr>
        <w:pStyle w:val="Lista21"/>
        <w:ind w:left="0" w:firstLine="0"/>
      </w:pPr>
    </w:p>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8994"/>
      </w:tblGrid>
      <w:tr w:rsidR="00A9236B" w:rsidRPr="0016717F" w:rsidTr="0016717F">
        <w:trPr>
          <w:trHeight w:val="775"/>
        </w:trPr>
        <w:tc>
          <w:tcPr>
            <w:tcW w:w="8994" w:type="dxa"/>
            <w:tcBorders>
              <w:top w:val="single" w:sz="8" w:space="0" w:color="4BACC6"/>
              <w:left w:val="single" w:sz="8" w:space="0" w:color="4BACC6"/>
              <w:bottom w:val="single" w:sz="8" w:space="0" w:color="4BACC6"/>
              <w:right w:val="single" w:sz="8" w:space="0" w:color="4BACC6"/>
            </w:tcBorders>
            <w:shd w:val="clear" w:color="auto" w:fill="auto"/>
          </w:tcPr>
          <w:p w:rsidR="00A9236B" w:rsidRPr="0016717F" w:rsidRDefault="00A9236B" w:rsidP="00A9236B">
            <w:pPr>
              <w:rPr>
                <w:sz w:val="22"/>
              </w:rPr>
            </w:pPr>
            <w:r w:rsidRPr="0016717F">
              <w:rPr>
                <w:sz w:val="22"/>
              </w:rPr>
              <w:t>La asignatura será dirigida, basada en el aprender-haciendo, luego de revisión conceptual de cada tema, de la siguiente forma:</w:t>
            </w:r>
          </w:p>
          <w:p w:rsidR="00A9236B" w:rsidRPr="0016717F" w:rsidRDefault="00A9236B" w:rsidP="00A9236B">
            <w:pPr>
              <w:rPr>
                <w:sz w:val="22"/>
              </w:rPr>
            </w:pPr>
            <w:r w:rsidRPr="0016717F">
              <w:rPr>
                <w:sz w:val="22"/>
              </w:rPr>
              <w:t xml:space="preserve"> </w:t>
            </w:r>
          </w:p>
          <w:p w:rsidR="00A9236B" w:rsidRPr="0016717F" w:rsidRDefault="00A9236B" w:rsidP="0016717F">
            <w:pPr>
              <w:numPr>
                <w:ilvl w:val="0"/>
                <w:numId w:val="18"/>
              </w:numPr>
              <w:rPr>
                <w:sz w:val="22"/>
              </w:rPr>
            </w:pPr>
            <w:r w:rsidRPr="0016717F">
              <w:rPr>
                <w:sz w:val="22"/>
              </w:rPr>
              <w:t xml:space="preserve">Consulta previa de la temática a desarrollar. </w:t>
            </w:r>
          </w:p>
          <w:p w:rsidR="00A9236B" w:rsidRPr="0016717F" w:rsidRDefault="00A9236B" w:rsidP="0016717F">
            <w:pPr>
              <w:numPr>
                <w:ilvl w:val="0"/>
                <w:numId w:val="18"/>
              </w:numPr>
              <w:rPr>
                <w:sz w:val="22"/>
              </w:rPr>
            </w:pPr>
            <w:r w:rsidRPr="0016717F">
              <w:rPr>
                <w:sz w:val="22"/>
              </w:rPr>
              <w:t xml:space="preserve">Acompañamiento en el tema visto en sesiones presenciales y la solución a inquietudes particulares. </w:t>
            </w:r>
          </w:p>
          <w:p w:rsidR="00A9236B" w:rsidRPr="0016717F" w:rsidRDefault="00A9236B" w:rsidP="0016717F">
            <w:pPr>
              <w:numPr>
                <w:ilvl w:val="0"/>
                <w:numId w:val="18"/>
              </w:numPr>
              <w:rPr>
                <w:sz w:val="22"/>
              </w:rPr>
            </w:pPr>
            <w:r w:rsidRPr="0016717F">
              <w:rPr>
                <w:sz w:val="22"/>
              </w:rPr>
              <w:t>Desarrollo de guías, talleres y ejercicios en forma individual  y en grupo.</w:t>
            </w:r>
          </w:p>
          <w:p w:rsidR="00A9236B" w:rsidRPr="0016717F" w:rsidRDefault="00A9236B" w:rsidP="0016717F">
            <w:pPr>
              <w:numPr>
                <w:ilvl w:val="0"/>
                <w:numId w:val="18"/>
              </w:numPr>
              <w:rPr>
                <w:sz w:val="22"/>
              </w:rPr>
            </w:pPr>
            <w:r w:rsidRPr="0016717F">
              <w:rPr>
                <w:sz w:val="22"/>
              </w:rPr>
              <w:t>Revisión de documentos y artículos de investigación disponibles en Internet.</w:t>
            </w:r>
          </w:p>
          <w:p w:rsidR="00A9236B" w:rsidRPr="0016717F" w:rsidRDefault="00A9236B" w:rsidP="00A9236B">
            <w:pPr>
              <w:rPr>
                <w:sz w:val="22"/>
              </w:rPr>
            </w:pPr>
          </w:p>
          <w:p w:rsidR="00A9236B" w:rsidRPr="0016717F" w:rsidRDefault="00A9236B" w:rsidP="00A9236B">
            <w:pPr>
              <w:rPr>
                <w:sz w:val="22"/>
              </w:rPr>
            </w:pPr>
            <w:r w:rsidRPr="0016717F">
              <w:rPr>
                <w:sz w:val="22"/>
              </w:rPr>
              <w:t>Además, cada estudiante debe dedicar tiempo de trabajo autónomo para desarrollar ejercicios de apoyo, que contribuyen a reforzar y mejorar su aprendizaje.</w:t>
            </w:r>
          </w:p>
          <w:p w:rsidR="00A9236B" w:rsidRPr="0016717F" w:rsidRDefault="00A9236B" w:rsidP="00A9236B">
            <w:pPr>
              <w:rPr>
                <w:sz w:val="22"/>
              </w:rPr>
            </w:pPr>
            <w:r w:rsidRPr="0016717F">
              <w:rPr>
                <w:sz w:val="22"/>
              </w:rPr>
              <w:t xml:space="preserve"> </w:t>
            </w:r>
          </w:p>
          <w:p w:rsidR="00A9236B" w:rsidRPr="0016717F" w:rsidRDefault="00A9236B" w:rsidP="00A9236B">
            <w:pPr>
              <w:rPr>
                <w:sz w:val="22"/>
              </w:rPr>
            </w:pPr>
            <w:r w:rsidRPr="0016717F">
              <w:rPr>
                <w:caps/>
                <w:sz w:val="22"/>
              </w:rPr>
              <w:t>P</w:t>
            </w:r>
            <w:r w:rsidRPr="0016717F">
              <w:rPr>
                <w:sz w:val="22"/>
              </w:rPr>
              <w:t>ara incrementar la interacción y asesoría por parte del docente, se utilizarán las herramientas de la plataforma virtual.</w:t>
            </w:r>
          </w:p>
          <w:p w:rsidR="00A9236B" w:rsidRPr="0016717F" w:rsidRDefault="00A9236B" w:rsidP="00A9236B">
            <w:pPr>
              <w:rPr>
                <w:sz w:val="22"/>
              </w:rPr>
            </w:pPr>
          </w:p>
        </w:tc>
      </w:tr>
    </w:tbl>
    <w:p w:rsidR="0089387A" w:rsidRDefault="0089387A" w:rsidP="0089387A">
      <w:pPr>
        <w:rPr>
          <w:caps/>
        </w:rPr>
      </w:pPr>
    </w:p>
    <w:p w:rsidR="0089387A" w:rsidRDefault="0089387A" w:rsidP="00DD11C9"/>
    <w:p w:rsidR="0089387A" w:rsidRDefault="0089387A" w:rsidP="00DD11C9">
      <w:pPr>
        <w:sectPr w:rsidR="0089387A">
          <w:headerReference w:type="default" r:id="rId8"/>
          <w:footerReference w:type="default" r:id="rId9"/>
          <w:pgSz w:w="12240" w:h="15840"/>
          <w:pgMar w:top="1418" w:right="1701" w:bottom="1418" w:left="1701" w:header="720" w:footer="720" w:gutter="0"/>
          <w:cols w:space="720"/>
          <w:docGrid w:linePitch="360"/>
        </w:sectPr>
      </w:pPr>
    </w:p>
    <w:p w:rsidR="0016717F" w:rsidRDefault="0016717F" w:rsidP="00E07B40">
      <w:pPr>
        <w:pStyle w:val="Ttulo1"/>
        <w:numPr>
          <w:ilvl w:val="0"/>
          <w:numId w:val="11"/>
        </w:numPr>
      </w:pPr>
      <w:r>
        <w:lastRenderedPageBreak/>
        <w:t>CONTENIDO</w:t>
      </w:r>
    </w:p>
    <w:p w:rsidR="0016717F" w:rsidRDefault="0016717F" w:rsidP="00DD11C9">
      <w:pPr>
        <w:rPr>
          <w:rFonts w:ascii="Tahoma" w:hAnsi="Tahoma" w:cs="Tahoma"/>
          <w:sz w:val="22"/>
          <w:szCs w:val="22"/>
        </w:rPr>
      </w:pPr>
    </w:p>
    <w:tbl>
      <w:tblPr>
        <w:tblW w:w="13149" w:type="dxa"/>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959"/>
        <w:gridCol w:w="2835"/>
        <w:gridCol w:w="2268"/>
        <w:gridCol w:w="1984"/>
        <w:gridCol w:w="1985"/>
        <w:gridCol w:w="1559"/>
        <w:gridCol w:w="1559"/>
      </w:tblGrid>
      <w:tr w:rsidR="006527C0" w:rsidRPr="0016717F" w:rsidTr="00D67014">
        <w:tc>
          <w:tcPr>
            <w:tcW w:w="959" w:type="dxa"/>
            <w:vMerge w:val="restart"/>
            <w:tcBorders>
              <w:top w:val="single" w:sz="8" w:space="0" w:color="4BACC6"/>
              <w:left w:val="single" w:sz="8" w:space="0" w:color="4BACC6"/>
              <w:bottom w:val="single" w:sz="8" w:space="0" w:color="4BACC6"/>
              <w:right w:val="single" w:sz="8" w:space="0" w:color="4BACC6"/>
            </w:tcBorders>
            <w:shd w:val="clear" w:color="auto" w:fill="4F81BD"/>
          </w:tcPr>
          <w:p w:rsidR="006527C0" w:rsidRPr="0016717F" w:rsidRDefault="006527C0" w:rsidP="00D67014">
            <w:pPr>
              <w:jc w:val="center"/>
              <w:rPr>
                <w:b/>
                <w:color w:val="FFFFFF"/>
                <w:sz w:val="22"/>
              </w:rPr>
            </w:pPr>
            <w:r w:rsidRPr="0016717F">
              <w:rPr>
                <w:b/>
                <w:color w:val="FFFFFF"/>
                <w:sz w:val="22"/>
              </w:rPr>
              <w:t>Semana</w:t>
            </w:r>
          </w:p>
        </w:tc>
        <w:tc>
          <w:tcPr>
            <w:tcW w:w="2835" w:type="dxa"/>
            <w:vMerge w:val="restart"/>
            <w:tcBorders>
              <w:top w:val="single" w:sz="8" w:space="0" w:color="4BACC6"/>
              <w:bottom w:val="single" w:sz="8" w:space="0" w:color="4BACC6"/>
            </w:tcBorders>
            <w:shd w:val="clear" w:color="auto" w:fill="4F81BD"/>
          </w:tcPr>
          <w:p w:rsidR="006527C0" w:rsidRPr="0016717F" w:rsidRDefault="006527C0" w:rsidP="00D67014">
            <w:pPr>
              <w:jc w:val="center"/>
              <w:rPr>
                <w:b/>
                <w:color w:val="FFFFFF"/>
                <w:sz w:val="22"/>
              </w:rPr>
            </w:pPr>
            <w:r w:rsidRPr="0016717F">
              <w:rPr>
                <w:b/>
                <w:color w:val="FFFFFF"/>
                <w:sz w:val="22"/>
              </w:rPr>
              <w:t>Tema/Subtemas</w:t>
            </w:r>
          </w:p>
        </w:tc>
        <w:tc>
          <w:tcPr>
            <w:tcW w:w="6237" w:type="dxa"/>
            <w:gridSpan w:val="3"/>
            <w:tcBorders>
              <w:top w:val="single" w:sz="8" w:space="0" w:color="4BACC6"/>
              <w:left w:val="single" w:sz="8" w:space="0" w:color="4BACC6"/>
              <w:bottom w:val="single" w:sz="8" w:space="0" w:color="4BACC6"/>
              <w:right w:val="single" w:sz="8" w:space="0" w:color="4BACC6"/>
            </w:tcBorders>
            <w:shd w:val="clear" w:color="auto" w:fill="4F81BD"/>
          </w:tcPr>
          <w:p w:rsidR="006527C0" w:rsidRPr="0016717F" w:rsidRDefault="006527C0" w:rsidP="00D67014">
            <w:pPr>
              <w:jc w:val="center"/>
              <w:rPr>
                <w:b/>
                <w:color w:val="FFFFFF"/>
                <w:sz w:val="22"/>
              </w:rPr>
            </w:pPr>
            <w:r w:rsidRPr="0016717F">
              <w:rPr>
                <w:b/>
                <w:color w:val="FFFFFF"/>
                <w:sz w:val="22"/>
              </w:rPr>
              <w:t>Actividades de Aprendizaje</w:t>
            </w:r>
          </w:p>
        </w:tc>
        <w:tc>
          <w:tcPr>
            <w:tcW w:w="1559" w:type="dxa"/>
            <w:vMerge w:val="restart"/>
            <w:tcBorders>
              <w:top w:val="single" w:sz="8" w:space="0" w:color="4BACC6"/>
              <w:bottom w:val="single" w:sz="8" w:space="0" w:color="4BACC6"/>
            </w:tcBorders>
            <w:shd w:val="clear" w:color="auto" w:fill="4F81BD"/>
          </w:tcPr>
          <w:p w:rsidR="006527C0" w:rsidRPr="0016717F" w:rsidRDefault="006527C0" w:rsidP="00D67014">
            <w:pPr>
              <w:jc w:val="center"/>
              <w:rPr>
                <w:b/>
                <w:color w:val="FFFFFF"/>
                <w:sz w:val="22"/>
              </w:rPr>
            </w:pPr>
            <w:r w:rsidRPr="0016717F">
              <w:rPr>
                <w:b/>
                <w:color w:val="FFFFFF"/>
                <w:sz w:val="22"/>
              </w:rPr>
              <w:t>Prácticas</w:t>
            </w:r>
          </w:p>
        </w:tc>
        <w:tc>
          <w:tcPr>
            <w:tcW w:w="1559" w:type="dxa"/>
            <w:vMerge w:val="restart"/>
            <w:tcBorders>
              <w:top w:val="single" w:sz="8" w:space="0" w:color="4BACC6"/>
              <w:left w:val="single" w:sz="8" w:space="0" w:color="4BACC6"/>
              <w:bottom w:val="single" w:sz="8" w:space="0" w:color="4BACC6"/>
              <w:right w:val="single" w:sz="8" w:space="0" w:color="4BACC6"/>
            </w:tcBorders>
            <w:shd w:val="clear" w:color="auto" w:fill="4F81BD"/>
          </w:tcPr>
          <w:p w:rsidR="006527C0" w:rsidRPr="0016717F" w:rsidRDefault="006527C0" w:rsidP="00D67014">
            <w:pPr>
              <w:jc w:val="center"/>
              <w:rPr>
                <w:b/>
                <w:color w:val="FFFFFF"/>
                <w:sz w:val="22"/>
              </w:rPr>
            </w:pPr>
            <w:r w:rsidRPr="0016717F">
              <w:rPr>
                <w:b/>
                <w:color w:val="FFFFFF"/>
                <w:sz w:val="22"/>
              </w:rPr>
              <w:t>Recursos Técnicos y Tecnológicos</w:t>
            </w:r>
          </w:p>
        </w:tc>
      </w:tr>
      <w:tr w:rsidR="006527C0" w:rsidRPr="0016717F" w:rsidTr="00D67014">
        <w:tc>
          <w:tcPr>
            <w:tcW w:w="959" w:type="dxa"/>
            <w:vMerge/>
            <w:tcBorders>
              <w:left w:val="single" w:sz="8" w:space="0" w:color="4BACC6"/>
              <w:right w:val="single" w:sz="8" w:space="0" w:color="4BACC6"/>
            </w:tcBorders>
            <w:shd w:val="clear" w:color="auto" w:fill="auto"/>
          </w:tcPr>
          <w:p w:rsidR="006527C0" w:rsidRPr="0016717F" w:rsidRDefault="006527C0" w:rsidP="00D67014">
            <w:pPr>
              <w:snapToGrid w:val="0"/>
              <w:rPr>
                <w:rFonts w:ascii="Tahoma" w:hAnsi="Tahoma" w:cs="Tahoma"/>
                <w:caps/>
                <w:sz w:val="22"/>
                <w:szCs w:val="22"/>
              </w:rPr>
            </w:pPr>
          </w:p>
        </w:tc>
        <w:tc>
          <w:tcPr>
            <w:tcW w:w="2835" w:type="dxa"/>
            <w:vMerge/>
            <w:shd w:val="clear" w:color="auto" w:fill="auto"/>
          </w:tcPr>
          <w:p w:rsidR="006527C0" w:rsidRPr="0016717F" w:rsidRDefault="006527C0" w:rsidP="00D67014">
            <w:pPr>
              <w:rPr>
                <w:sz w:val="22"/>
              </w:rPr>
            </w:pPr>
          </w:p>
        </w:tc>
        <w:tc>
          <w:tcPr>
            <w:tcW w:w="2268" w:type="dxa"/>
            <w:tcBorders>
              <w:left w:val="single" w:sz="8" w:space="0" w:color="4BACC6"/>
              <w:right w:val="single" w:sz="8" w:space="0" w:color="4BACC6"/>
            </w:tcBorders>
            <w:shd w:val="clear" w:color="auto" w:fill="4F81BD"/>
          </w:tcPr>
          <w:p w:rsidR="006527C0" w:rsidRPr="0016717F" w:rsidRDefault="006527C0" w:rsidP="00D67014">
            <w:pPr>
              <w:jc w:val="center"/>
              <w:rPr>
                <w:b/>
                <w:color w:val="FFFFFF"/>
                <w:sz w:val="22"/>
              </w:rPr>
            </w:pPr>
            <w:r w:rsidRPr="0016717F">
              <w:rPr>
                <w:b/>
                <w:color w:val="FFFFFF"/>
                <w:sz w:val="22"/>
              </w:rPr>
              <w:t>Presencial</w:t>
            </w:r>
          </w:p>
        </w:tc>
        <w:tc>
          <w:tcPr>
            <w:tcW w:w="1984" w:type="dxa"/>
            <w:shd w:val="clear" w:color="auto" w:fill="4F81BD"/>
          </w:tcPr>
          <w:p w:rsidR="006527C0" w:rsidRPr="0016717F" w:rsidRDefault="006527C0" w:rsidP="00D67014">
            <w:pPr>
              <w:jc w:val="center"/>
              <w:rPr>
                <w:b/>
                <w:color w:val="FFFFFF"/>
                <w:sz w:val="22"/>
              </w:rPr>
            </w:pPr>
            <w:r w:rsidRPr="0016717F">
              <w:rPr>
                <w:b/>
                <w:color w:val="FFFFFF"/>
                <w:sz w:val="22"/>
              </w:rPr>
              <w:t>Acompañamiento</w:t>
            </w:r>
          </w:p>
        </w:tc>
        <w:tc>
          <w:tcPr>
            <w:tcW w:w="1985" w:type="dxa"/>
            <w:tcBorders>
              <w:left w:val="single" w:sz="8" w:space="0" w:color="4BACC6"/>
              <w:right w:val="single" w:sz="8" w:space="0" w:color="4BACC6"/>
            </w:tcBorders>
            <w:shd w:val="clear" w:color="auto" w:fill="4F81BD"/>
          </w:tcPr>
          <w:p w:rsidR="006527C0" w:rsidRPr="0016717F" w:rsidRDefault="006527C0" w:rsidP="00D67014">
            <w:pPr>
              <w:jc w:val="center"/>
              <w:rPr>
                <w:b/>
                <w:color w:val="FFFFFF"/>
                <w:sz w:val="22"/>
              </w:rPr>
            </w:pPr>
            <w:r w:rsidRPr="0016717F">
              <w:rPr>
                <w:b/>
                <w:color w:val="FFFFFF"/>
                <w:sz w:val="22"/>
              </w:rPr>
              <w:t>Independiente</w:t>
            </w:r>
          </w:p>
        </w:tc>
        <w:tc>
          <w:tcPr>
            <w:tcW w:w="1559" w:type="dxa"/>
            <w:vMerge/>
            <w:shd w:val="clear" w:color="auto" w:fill="4F81BD"/>
          </w:tcPr>
          <w:p w:rsidR="006527C0" w:rsidRPr="0016717F" w:rsidRDefault="006527C0" w:rsidP="00D67014">
            <w:pPr>
              <w:jc w:val="center"/>
              <w:rPr>
                <w:b/>
                <w:color w:val="FFFFFF"/>
                <w:sz w:val="22"/>
              </w:rPr>
            </w:pPr>
          </w:p>
        </w:tc>
        <w:tc>
          <w:tcPr>
            <w:tcW w:w="1559" w:type="dxa"/>
            <w:vMerge/>
            <w:tcBorders>
              <w:left w:val="single" w:sz="8" w:space="0" w:color="4BACC6"/>
              <w:right w:val="single" w:sz="8" w:space="0" w:color="4BACC6"/>
            </w:tcBorders>
            <w:shd w:val="clear" w:color="auto" w:fill="4F81BD"/>
          </w:tcPr>
          <w:p w:rsidR="006527C0" w:rsidRPr="0016717F" w:rsidRDefault="006527C0" w:rsidP="00D67014">
            <w:pPr>
              <w:jc w:val="center"/>
              <w:rPr>
                <w:b/>
                <w:color w:val="FFFFFF"/>
                <w:sz w:val="22"/>
              </w:rPr>
            </w:pPr>
          </w:p>
        </w:tc>
      </w:tr>
      <w:tr w:rsidR="006527C0" w:rsidRPr="0016717F" w:rsidTr="00D67014">
        <w:trPr>
          <w:trHeight w:val="600"/>
        </w:trPr>
        <w:tc>
          <w:tcPr>
            <w:tcW w:w="959" w:type="dxa"/>
            <w:tcBorders>
              <w:top w:val="single" w:sz="8" w:space="0" w:color="4BACC6"/>
              <w:left w:val="single" w:sz="8" w:space="0" w:color="4BACC6"/>
              <w:bottom w:val="single" w:sz="8" w:space="0" w:color="4BACC6"/>
              <w:right w:val="single" w:sz="8" w:space="0" w:color="4BACC6"/>
            </w:tcBorders>
            <w:shd w:val="clear" w:color="auto" w:fill="auto"/>
          </w:tcPr>
          <w:p w:rsidR="006527C0" w:rsidRPr="0016717F" w:rsidRDefault="006527C0" w:rsidP="00D67014">
            <w:pPr>
              <w:jc w:val="center"/>
              <w:rPr>
                <w:sz w:val="18"/>
                <w:szCs w:val="18"/>
              </w:rPr>
            </w:pPr>
            <w:r>
              <w:rPr>
                <w:sz w:val="18"/>
                <w:szCs w:val="18"/>
              </w:rPr>
              <w:t>1</w:t>
            </w:r>
          </w:p>
        </w:tc>
        <w:tc>
          <w:tcPr>
            <w:tcW w:w="2835" w:type="dxa"/>
            <w:tcBorders>
              <w:top w:val="single" w:sz="8" w:space="0" w:color="4BACC6"/>
              <w:bottom w:val="single" w:sz="8" w:space="0" w:color="4BACC6"/>
            </w:tcBorders>
            <w:shd w:val="clear" w:color="auto" w:fill="auto"/>
          </w:tcPr>
          <w:p w:rsidR="006527C0" w:rsidRPr="00CB308D" w:rsidRDefault="006527C0" w:rsidP="00D67014">
            <w:pPr>
              <w:rPr>
                <w:sz w:val="18"/>
                <w:szCs w:val="18"/>
              </w:rPr>
            </w:pPr>
            <w:r w:rsidRPr="00CB308D">
              <w:rPr>
                <w:sz w:val="18"/>
                <w:szCs w:val="18"/>
              </w:rPr>
              <w:t xml:space="preserve">Presentación de la asignatura y motivación. </w:t>
            </w:r>
          </w:p>
          <w:p w:rsidR="006527C0" w:rsidRPr="0016717F" w:rsidRDefault="006527C0" w:rsidP="00D67014">
            <w:pPr>
              <w:rPr>
                <w:sz w:val="18"/>
                <w:szCs w:val="18"/>
              </w:rPr>
            </w:pPr>
            <w:r w:rsidRPr="00CB308D">
              <w:rPr>
                <w:sz w:val="18"/>
                <w:szCs w:val="18"/>
              </w:rPr>
              <w:t>Sistema Operativo GNU Linux. Desarrollo de ejercicios de administración. Configuración de servicios.</w:t>
            </w:r>
          </w:p>
        </w:tc>
        <w:tc>
          <w:tcPr>
            <w:tcW w:w="2268" w:type="dxa"/>
            <w:tcBorders>
              <w:top w:val="single" w:sz="8" w:space="0" w:color="4BACC6"/>
              <w:left w:val="single" w:sz="8" w:space="0" w:color="4BACC6"/>
              <w:bottom w:val="single" w:sz="8" w:space="0" w:color="4BACC6"/>
              <w:right w:val="single" w:sz="8" w:space="0" w:color="4BACC6"/>
            </w:tcBorders>
            <w:shd w:val="clear" w:color="auto" w:fill="auto"/>
          </w:tcPr>
          <w:p w:rsidR="006527C0" w:rsidRPr="00CB308D" w:rsidRDefault="006527C0" w:rsidP="00D67014">
            <w:pPr>
              <w:rPr>
                <w:sz w:val="18"/>
                <w:szCs w:val="18"/>
              </w:rPr>
            </w:pPr>
            <w:r w:rsidRPr="00CB308D">
              <w:rPr>
                <w:sz w:val="18"/>
                <w:szCs w:val="18"/>
              </w:rPr>
              <w:t xml:space="preserve">Descripción de la asignatura y metodología. </w:t>
            </w:r>
          </w:p>
          <w:p w:rsidR="006527C0" w:rsidRPr="0016717F" w:rsidRDefault="006527C0" w:rsidP="00D67014">
            <w:pPr>
              <w:rPr>
                <w:sz w:val="18"/>
                <w:szCs w:val="18"/>
              </w:rPr>
            </w:pPr>
            <w:r w:rsidRPr="00CB308D">
              <w:rPr>
                <w:sz w:val="18"/>
                <w:szCs w:val="18"/>
              </w:rPr>
              <w:t xml:space="preserve">Repaso de conceptualización básica de GNU Linux. Ejercicios de administración, configuración de servicios, </w:t>
            </w:r>
            <w:proofErr w:type="spellStart"/>
            <w:r w:rsidRPr="00CB308D">
              <w:rPr>
                <w:sz w:val="18"/>
                <w:szCs w:val="18"/>
              </w:rPr>
              <w:t>httpd</w:t>
            </w:r>
            <w:proofErr w:type="spellEnd"/>
            <w:r w:rsidRPr="00CB308D">
              <w:rPr>
                <w:sz w:val="18"/>
                <w:szCs w:val="18"/>
              </w:rPr>
              <w:t xml:space="preserve">, </w:t>
            </w:r>
            <w:proofErr w:type="spellStart"/>
            <w:r w:rsidRPr="00CB308D">
              <w:rPr>
                <w:sz w:val="18"/>
                <w:szCs w:val="18"/>
              </w:rPr>
              <w:t>mysqld</w:t>
            </w:r>
            <w:proofErr w:type="spellEnd"/>
            <w:r w:rsidRPr="00CB308D">
              <w:rPr>
                <w:sz w:val="18"/>
                <w:szCs w:val="18"/>
              </w:rPr>
              <w:t xml:space="preserve">, </w:t>
            </w:r>
            <w:proofErr w:type="spellStart"/>
            <w:r w:rsidRPr="00CB308D">
              <w:rPr>
                <w:sz w:val="18"/>
                <w:szCs w:val="18"/>
              </w:rPr>
              <w:t>tomcat</w:t>
            </w:r>
            <w:proofErr w:type="spellEnd"/>
            <w:r w:rsidRPr="00CB308D">
              <w:rPr>
                <w:sz w:val="18"/>
                <w:szCs w:val="18"/>
              </w:rPr>
              <w:t xml:space="preserve">, </w:t>
            </w:r>
            <w:proofErr w:type="spellStart"/>
            <w:r w:rsidRPr="00CB308D">
              <w:rPr>
                <w:sz w:val="18"/>
                <w:szCs w:val="18"/>
              </w:rPr>
              <w:t>postgresql</w:t>
            </w:r>
            <w:proofErr w:type="spellEnd"/>
            <w:r w:rsidRPr="00CB308D">
              <w:rPr>
                <w:sz w:val="18"/>
                <w:szCs w:val="18"/>
              </w:rPr>
              <w:t>.</w:t>
            </w:r>
          </w:p>
        </w:tc>
        <w:tc>
          <w:tcPr>
            <w:tcW w:w="1984" w:type="dxa"/>
            <w:tcBorders>
              <w:top w:val="single" w:sz="8" w:space="0" w:color="4BACC6"/>
              <w:bottom w:val="single" w:sz="8" w:space="0" w:color="4BACC6"/>
            </w:tcBorders>
            <w:shd w:val="clear" w:color="auto" w:fill="auto"/>
          </w:tcPr>
          <w:p w:rsidR="006527C0" w:rsidRPr="0016717F" w:rsidRDefault="006527C0" w:rsidP="00D67014">
            <w:pPr>
              <w:rPr>
                <w:sz w:val="18"/>
                <w:szCs w:val="18"/>
              </w:rPr>
            </w:pPr>
            <w:r w:rsidRPr="00C85290">
              <w:rPr>
                <w:b/>
                <w:sz w:val="18"/>
                <w:szCs w:val="18"/>
              </w:rPr>
              <w:t>T1 Taller</w:t>
            </w:r>
            <w:r w:rsidRPr="00CB308D">
              <w:rPr>
                <w:sz w:val="18"/>
                <w:szCs w:val="18"/>
              </w:rPr>
              <w:t xml:space="preserve">: Instalación y configuración de GNU Linux, </w:t>
            </w:r>
            <w:r w:rsidR="00176F5C" w:rsidRPr="00CB308D">
              <w:rPr>
                <w:sz w:val="18"/>
                <w:szCs w:val="18"/>
              </w:rPr>
              <w:t>máquina</w:t>
            </w:r>
            <w:r w:rsidRPr="00CB308D">
              <w:rPr>
                <w:sz w:val="18"/>
                <w:szCs w:val="18"/>
              </w:rPr>
              <w:t xml:space="preserve"> virtual </w:t>
            </w:r>
            <w:proofErr w:type="spellStart"/>
            <w:r w:rsidRPr="00CB308D">
              <w:rPr>
                <w:sz w:val="18"/>
                <w:szCs w:val="18"/>
              </w:rPr>
              <w:t>Sun</w:t>
            </w:r>
            <w:proofErr w:type="spellEnd"/>
            <w:r w:rsidRPr="00CB308D">
              <w:rPr>
                <w:sz w:val="18"/>
                <w:szCs w:val="18"/>
              </w:rPr>
              <w:t xml:space="preserve"> </w:t>
            </w:r>
            <w:proofErr w:type="spellStart"/>
            <w:r w:rsidRPr="00CB308D">
              <w:rPr>
                <w:sz w:val="18"/>
                <w:szCs w:val="18"/>
              </w:rPr>
              <w:t>VirtualBox</w:t>
            </w:r>
            <w:proofErr w:type="spellEnd"/>
            <w:r w:rsidRPr="00CB308D">
              <w:rPr>
                <w:sz w:val="18"/>
                <w:szCs w:val="18"/>
              </w:rPr>
              <w:t>. Entregar informe de laboratorio.</w:t>
            </w:r>
          </w:p>
        </w:tc>
        <w:tc>
          <w:tcPr>
            <w:tcW w:w="1985" w:type="dxa"/>
            <w:tcBorders>
              <w:top w:val="single" w:sz="8" w:space="0" w:color="4BACC6"/>
              <w:left w:val="single" w:sz="8" w:space="0" w:color="4BACC6"/>
              <w:bottom w:val="single" w:sz="8" w:space="0" w:color="4BACC6"/>
              <w:right w:val="single" w:sz="8" w:space="0" w:color="4BACC6"/>
            </w:tcBorders>
            <w:shd w:val="clear" w:color="auto" w:fill="auto"/>
          </w:tcPr>
          <w:p w:rsidR="006527C0" w:rsidRPr="0016717F" w:rsidRDefault="006527C0" w:rsidP="00D67014">
            <w:pPr>
              <w:rPr>
                <w:sz w:val="18"/>
                <w:szCs w:val="18"/>
              </w:rPr>
            </w:pPr>
            <w:r w:rsidRPr="00CB308D">
              <w:rPr>
                <w:sz w:val="18"/>
                <w:szCs w:val="18"/>
              </w:rPr>
              <w:t>Cada estudiante debe documentarse en cada uno de los procesos de instalación de los servicios de GNU Linux.</w:t>
            </w:r>
          </w:p>
        </w:tc>
        <w:tc>
          <w:tcPr>
            <w:tcW w:w="1559" w:type="dxa"/>
            <w:tcBorders>
              <w:top w:val="single" w:sz="8" w:space="0" w:color="4BACC6"/>
              <w:bottom w:val="single" w:sz="8" w:space="0" w:color="4BACC6"/>
            </w:tcBorders>
            <w:shd w:val="clear" w:color="auto" w:fill="auto"/>
          </w:tcPr>
          <w:p w:rsidR="006527C0" w:rsidRPr="0016717F" w:rsidRDefault="006527C0" w:rsidP="00D67014">
            <w:pPr>
              <w:rPr>
                <w:sz w:val="18"/>
                <w:szCs w:val="18"/>
              </w:rPr>
            </w:pPr>
            <w:r>
              <w:rPr>
                <w:sz w:val="18"/>
                <w:szCs w:val="18"/>
              </w:rPr>
              <w:t xml:space="preserve">Informe de Instalación, concluyendo su práctica.  </w:t>
            </w:r>
          </w:p>
        </w:tc>
        <w:tc>
          <w:tcPr>
            <w:tcW w:w="1559" w:type="dxa"/>
            <w:tcBorders>
              <w:top w:val="single" w:sz="8" w:space="0" w:color="4BACC6"/>
              <w:left w:val="single" w:sz="8" w:space="0" w:color="4BACC6"/>
              <w:bottom w:val="single" w:sz="8" w:space="0" w:color="4BACC6"/>
              <w:right w:val="single" w:sz="8" w:space="0" w:color="4BACC6"/>
            </w:tcBorders>
            <w:shd w:val="clear" w:color="auto" w:fill="auto"/>
          </w:tcPr>
          <w:p w:rsidR="006527C0" w:rsidRPr="0016717F" w:rsidRDefault="006527C0" w:rsidP="00D67014">
            <w:pPr>
              <w:jc w:val="left"/>
              <w:rPr>
                <w:sz w:val="18"/>
                <w:szCs w:val="18"/>
              </w:rPr>
            </w:pPr>
            <w:proofErr w:type="spellStart"/>
            <w:r>
              <w:rPr>
                <w:sz w:val="18"/>
                <w:szCs w:val="18"/>
              </w:rPr>
              <w:t>Usta</w:t>
            </w:r>
            <w:proofErr w:type="spellEnd"/>
            <w:r>
              <w:rPr>
                <w:sz w:val="18"/>
                <w:szCs w:val="18"/>
              </w:rPr>
              <w:t xml:space="preserve"> Virtual, Sala de Informática, software especializado. </w:t>
            </w:r>
          </w:p>
        </w:tc>
      </w:tr>
      <w:tr w:rsidR="006527C0" w:rsidRPr="0016717F" w:rsidTr="00D67014">
        <w:trPr>
          <w:trHeight w:val="600"/>
        </w:trPr>
        <w:tc>
          <w:tcPr>
            <w:tcW w:w="959" w:type="dxa"/>
            <w:tcBorders>
              <w:left w:val="single" w:sz="8" w:space="0" w:color="4BACC6"/>
              <w:right w:val="single" w:sz="8" w:space="0" w:color="4BACC6"/>
            </w:tcBorders>
            <w:shd w:val="clear" w:color="auto" w:fill="auto"/>
          </w:tcPr>
          <w:p w:rsidR="006527C0" w:rsidRPr="0016717F" w:rsidRDefault="006527C0" w:rsidP="00D67014">
            <w:pPr>
              <w:jc w:val="center"/>
              <w:rPr>
                <w:sz w:val="18"/>
                <w:szCs w:val="18"/>
              </w:rPr>
            </w:pPr>
            <w:r>
              <w:rPr>
                <w:sz w:val="18"/>
                <w:szCs w:val="18"/>
              </w:rPr>
              <w:t>2</w:t>
            </w:r>
          </w:p>
        </w:tc>
        <w:tc>
          <w:tcPr>
            <w:tcW w:w="2835" w:type="dxa"/>
            <w:shd w:val="clear" w:color="auto" w:fill="auto"/>
          </w:tcPr>
          <w:p w:rsidR="006527C0" w:rsidRPr="00CB308D" w:rsidRDefault="006527C0" w:rsidP="00D67014">
            <w:pPr>
              <w:jc w:val="left"/>
              <w:rPr>
                <w:b/>
                <w:sz w:val="18"/>
                <w:szCs w:val="18"/>
              </w:rPr>
            </w:pPr>
            <w:r w:rsidRPr="00CB308D">
              <w:rPr>
                <w:b/>
                <w:sz w:val="18"/>
                <w:szCs w:val="18"/>
              </w:rPr>
              <w:t xml:space="preserve">Introducción a los sistemas Distribuidos. </w:t>
            </w:r>
          </w:p>
          <w:p w:rsidR="006527C0" w:rsidRPr="00CB308D" w:rsidRDefault="006527C0" w:rsidP="00D67014">
            <w:pPr>
              <w:rPr>
                <w:sz w:val="18"/>
                <w:szCs w:val="18"/>
              </w:rPr>
            </w:pPr>
            <w:r>
              <w:rPr>
                <w:sz w:val="18"/>
                <w:szCs w:val="18"/>
              </w:rPr>
              <w:t xml:space="preserve">• </w:t>
            </w:r>
            <w:r w:rsidRPr="00CB308D">
              <w:rPr>
                <w:sz w:val="18"/>
                <w:szCs w:val="18"/>
              </w:rPr>
              <w:t xml:space="preserve">Modelo de referencia Open </w:t>
            </w:r>
            <w:proofErr w:type="spellStart"/>
            <w:r w:rsidRPr="00CB308D">
              <w:rPr>
                <w:sz w:val="18"/>
                <w:szCs w:val="18"/>
              </w:rPr>
              <w:t>Distributed</w:t>
            </w:r>
            <w:proofErr w:type="spellEnd"/>
            <w:r w:rsidRPr="00CB308D">
              <w:rPr>
                <w:sz w:val="18"/>
                <w:szCs w:val="18"/>
              </w:rPr>
              <w:t xml:space="preserve"> </w:t>
            </w:r>
            <w:proofErr w:type="spellStart"/>
            <w:r w:rsidRPr="00CB308D">
              <w:rPr>
                <w:sz w:val="18"/>
                <w:szCs w:val="18"/>
              </w:rPr>
              <w:t>Processing</w:t>
            </w:r>
            <w:proofErr w:type="spellEnd"/>
            <w:r w:rsidRPr="00CB308D">
              <w:rPr>
                <w:sz w:val="18"/>
                <w:szCs w:val="18"/>
              </w:rPr>
              <w:t>, ODP.</w:t>
            </w:r>
          </w:p>
          <w:p w:rsidR="006527C0" w:rsidRPr="00CB308D" w:rsidRDefault="006527C0" w:rsidP="00D67014">
            <w:pPr>
              <w:rPr>
                <w:sz w:val="18"/>
                <w:szCs w:val="18"/>
              </w:rPr>
            </w:pPr>
            <w:r>
              <w:rPr>
                <w:sz w:val="18"/>
                <w:szCs w:val="18"/>
              </w:rPr>
              <w:t xml:space="preserve">• </w:t>
            </w:r>
            <w:r w:rsidRPr="00CB308D">
              <w:rPr>
                <w:sz w:val="18"/>
                <w:szCs w:val="18"/>
              </w:rPr>
              <w:t>Evolución de los sistemas distribuidos</w:t>
            </w:r>
          </w:p>
          <w:p w:rsidR="006527C0" w:rsidRPr="00CB308D" w:rsidRDefault="006527C0" w:rsidP="00D67014">
            <w:pPr>
              <w:rPr>
                <w:sz w:val="18"/>
                <w:szCs w:val="18"/>
              </w:rPr>
            </w:pPr>
            <w:r>
              <w:rPr>
                <w:sz w:val="18"/>
                <w:szCs w:val="18"/>
              </w:rPr>
              <w:t xml:space="preserve">• </w:t>
            </w:r>
            <w:r w:rsidRPr="00CB308D">
              <w:rPr>
                <w:sz w:val="18"/>
                <w:szCs w:val="18"/>
              </w:rPr>
              <w:t>Middleware</w:t>
            </w:r>
          </w:p>
          <w:p w:rsidR="006527C0" w:rsidRPr="00CB308D" w:rsidRDefault="006527C0" w:rsidP="00D67014">
            <w:pPr>
              <w:rPr>
                <w:sz w:val="18"/>
                <w:szCs w:val="18"/>
              </w:rPr>
            </w:pPr>
            <w:r>
              <w:rPr>
                <w:sz w:val="18"/>
                <w:szCs w:val="18"/>
              </w:rPr>
              <w:t xml:space="preserve">• </w:t>
            </w:r>
            <w:r w:rsidRPr="00CB308D">
              <w:rPr>
                <w:sz w:val="18"/>
                <w:szCs w:val="18"/>
              </w:rPr>
              <w:t>Sistemas Operativos Distribuidos</w:t>
            </w:r>
          </w:p>
          <w:p w:rsidR="006527C0" w:rsidRPr="00CB308D" w:rsidRDefault="006527C0" w:rsidP="00D67014">
            <w:pPr>
              <w:rPr>
                <w:sz w:val="18"/>
                <w:szCs w:val="18"/>
              </w:rPr>
            </w:pPr>
            <w:r w:rsidRPr="00CB308D">
              <w:rPr>
                <w:sz w:val="18"/>
                <w:szCs w:val="18"/>
              </w:rPr>
              <w:t>Estilos Arquitectónicos de Sistemas Distribuidos.</w:t>
            </w:r>
          </w:p>
          <w:p w:rsidR="006527C0" w:rsidRPr="0016717F" w:rsidRDefault="006527C0" w:rsidP="00D67014">
            <w:pPr>
              <w:jc w:val="left"/>
              <w:rPr>
                <w:sz w:val="18"/>
                <w:szCs w:val="18"/>
              </w:rPr>
            </w:pPr>
          </w:p>
        </w:tc>
        <w:tc>
          <w:tcPr>
            <w:tcW w:w="2268" w:type="dxa"/>
            <w:tcBorders>
              <w:left w:val="single" w:sz="8" w:space="0" w:color="4BACC6"/>
              <w:right w:val="single" w:sz="8" w:space="0" w:color="4BACC6"/>
            </w:tcBorders>
            <w:shd w:val="clear" w:color="auto" w:fill="auto"/>
          </w:tcPr>
          <w:p w:rsidR="006527C0" w:rsidRPr="00DA6DCE" w:rsidRDefault="006527C0" w:rsidP="00D67014">
            <w:pPr>
              <w:rPr>
                <w:sz w:val="18"/>
                <w:szCs w:val="18"/>
              </w:rPr>
            </w:pPr>
            <w:r w:rsidRPr="00DA6DCE">
              <w:rPr>
                <w:sz w:val="18"/>
                <w:szCs w:val="18"/>
              </w:rPr>
              <w:t>Introducción a los sistemas distribuidos. Desarrollo de los temas por parte del docente.</w:t>
            </w:r>
          </w:p>
          <w:p w:rsidR="006527C0" w:rsidRPr="00DA6DCE" w:rsidRDefault="006527C0" w:rsidP="00D67014">
            <w:pPr>
              <w:rPr>
                <w:sz w:val="18"/>
                <w:szCs w:val="18"/>
              </w:rPr>
            </w:pPr>
          </w:p>
          <w:p w:rsidR="006527C0" w:rsidRPr="00DA6DCE" w:rsidRDefault="006527C0" w:rsidP="00D67014">
            <w:pPr>
              <w:rPr>
                <w:sz w:val="18"/>
                <w:szCs w:val="18"/>
              </w:rPr>
            </w:pPr>
            <w:r w:rsidRPr="00DA6DCE">
              <w:rPr>
                <w:sz w:val="18"/>
                <w:szCs w:val="18"/>
              </w:rPr>
              <w:t>Características de los sistemas distribuidos.</w:t>
            </w:r>
          </w:p>
          <w:p w:rsidR="006527C0" w:rsidRPr="00DA6DCE" w:rsidRDefault="006527C0" w:rsidP="00D67014">
            <w:pPr>
              <w:rPr>
                <w:sz w:val="18"/>
                <w:szCs w:val="18"/>
              </w:rPr>
            </w:pPr>
          </w:p>
          <w:p w:rsidR="006527C0" w:rsidRPr="0016717F" w:rsidRDefault="006527C0" w:rsidP="00D67014">
            <w:pPr>
              <w:rPr>
                <w:sz w:val="18"/>
                <w:szCs w:val="18"/>
              </w:rPr>
            </w:pPr>
            <w:r w:rsidRPr="00DA6DCE">
              <w:rPr>
                <w:sz w:val="18"/>
                <w:szCs w:val="18"/>
              </w:rPr>
              <w:t>Ventajas y desventajas de los sistemas distribuidos.</w:t>
            </w:r>
          </w:p>
        </w:tc>
        <w:tc>
          <w:tcPr>
            <w:tcW w:w="1984" w:type="dxa"/>
            <w:shd w:val="clear" w:color="auto" w:fill="auto"/>
          </w:tcPr>
          <w:p w:rsidR="006527C0" w:rsidRPr="0016717F" w:rsidRDefault="006527C0" w:rsidP="00D67014">
            <w:pPr>
              <w:rPr>
                <w:sz w:val="18"/>
                <w:szCs w:val="18"/>
              </w:rPr>
            </w:pPr>
            <w:r w:rsidRPr="00E66CF1">
              <w:rPr>
                <w:b/>
                <w:sz w:val="18"/>
                <w:szCs w:val="18"/>
              </w:rPr>
              <w:t xml:space="preserve">Q1 </w:t>
            </w:r>
            <w:proofErr w:type="spellStart"/>
            <w:r w:rsidRPr="00E66CF1">
              <w:rPr>
                <w:b/>
                <w:sz w:val="18"/>
                <w:szCs w:val="18"/>
              </w:rPr>
              <w:t>Quiz</w:t>
            </w:r>
            <w:proofErr w:type="spellEnd"/>
            <w:r w:rsidRPr="00E66CF1">
              <w:rPr>
                <w:b/>
                <w:sz w:val="18"/>
                <w:szCs w:val="18"/>
              </w:rPr>
              <w:t>:</w:t>
            </w:r>
            <w:r w:rsidRPr="00DA6DCE">
              <w:rPr>
                <w:sz w:val="18"/>
                <w:szCs w:val="18"/>
              </w:rPr>
              <w:t xml:space="preserve"> Conceptos básicos de Sistemas Distribuidos.</w:t>
            </w:r>
          </w:p>
        </w:tc>
        <w:tc>
          <w:tcPr>
            <w:tcW w:w="1985" w:type="dxa"/>
            <w:tcBorders>
              <w:left w:val="single" w:sz="8" w:space="0" w:color="4BACC6"/>
              <w:right w:val="single" w:sz="8" w:space="0" w:color="4BACC6"/>
            </w:tcBorders>
            <w:shd w:val="clear" w:color="auto" w:fill="auto"/>
          </w:tcPr>
          <w:p w:rsidR="006527C0" w:rsidRPr="00BB40AF" w:rsidRDefault="006527C0" w:rsidP="00D67014">
            <w:pPr>
              <w:rPr>
                <w:sz w:val="18"/>
                <w:szCs w:val="18"/>
              </w:rPr>
            </w:pPr>
            <w:r w:rsidRPr="00DA6DCE">
              <w:rPr>
                <w:sz w:val="18"/>
                <w:szCs w:val="18"/>
              </w:rPr>
              <w:t>El estudiante debe estudiar los temas previos a la clase presencial, para el desarrollo dinámico de la clase.</w:t>
            </w:r>
          </w:p>
        </w:tc>
        <w:tc>
          <w:tcPr>
            <w:tcW w:w="1559" w:type="dxa"/>
            <w:shd w:val="clear" w:color="auto" w:fill="auto"/>
          </w:tcPr>
          <w:p w:rsidR="006527C0" w:rsidRPr="0016717F" w:rsidRDefault="006527C0" w:rsidP="00D67014">
            <w:pPr>
              <w:jc w:val="left"/>
              <w:rPr>
                <w:sz w:val="18"/>
                <w:szCs w:val="18"/>
              </w:rPr>
            </w:pPr>
            <w:r>
              <w:rPr>
                <w:sz w:val="18"/>
                <w:szCs w:val="18"/>
              </w:rPr>
              <w:t>Mapa conceptual de los conceptos de Sistemas Distribuidos.</w:t>
            </w:r>
          </w:p>
        </w:tc>
        <w:tc>
          <w:tcPr>
            <w:tcW w:w="1559" w:type="dxa"/>
            <w:tcBorders>
              <w:left w:val="single" w:sz="8" w:space="0" w:color="4BACC6"/>
              <w:right w:val="single" w:sz="8" w:space="0" w:color="4BACC6"/>
            </w:tcBorders>
            <w:shd w:val="clear" w:color="auto" w:fill="auto"/>
          </w:tcPr>
          <w:p w:rsidR="006527C0" w:rsidRPr="0016717F" w:rsidRDefault="006527C0" w:rsidP="00D67014">
            <w:pPr>
              <w:jc w:val="left"/>
              <w:rPr>
                <w:sz w:val="18"/>
                <w:szCs w:val="18"/>
              </w:rPr>
            </w:pPr>
            <w:proofErr w:type="spellStart"/>
            <w:r>
              <w:rPr>
                <w:sz w:val="18"/>
                <w:szCs w:val="18"/>
              </w:rPr>
              <w:t>Usta</w:t>
            </w:r>
            <w:proofErr w:type="spellEnd"/>
            <w:r>
              <w:rPr>
                <w:sz w:val="18"/>
                <w:szCs w:val="18"/>
              </w:rPr>
              <w:t xml:space="preserve"> Virtual, Sala de Informática, software especializado.</w:t>
            </w:r>
          </w:p>
        </w:tc>
      </w:tr>
      <w:tr w:rsidR="006527C0" w:rsidRPr="0016717F" w:rsidTr="00D67014">
        <w:trPr>
          <w:trHeight w:val="600"/>
        </w:trPr>
        <w:tc>
          <w:tcPr>
            <w:tcW w:w="959" w:type="dxa"/>
            <w:tcBorders>
              <w:top w:val="single" w:sz="8" w:space="0" w:color="4BACC6"/>
              <w:left w:val="single" w:sz="8" w:space="0" w:color="4BACC6"/>
              <w:bottom w:val="single" w:sz="8" w:space="0" w:color="4BACC6"/>
              <w:right w:val="single" w:sz="8" w:space="0" w:color="4BACC6"/>
            </w:tcBorders>
            <w:shd w:val="clear" w:color="auto" w:fill="auto"/>
          </w:tcPr>
          <w:p w:rsidR="006527C0" w:rsidRPr="0016717F" w:rsidRDefault="006527C0" w:rsidP="00D67014">
            <w:pPr>
              <w:jc w:val="center"/>
              <w:rPr>
                <w:sz w:val="18"/>
                <w:szCs w:val="18"/>
              </w:rPr>
            </w:pPr>
            <w:r>
              <w:rPr>
                <w:sz w:val="18"/>
                <w:szCs w:val="18"/>
              </w:rPr>
              <w:t>3</w:t>
            </w:r>
          </w:p>
        </w:tc>
        <w:tc>
          <w:tcPr>
            <w:tcW w:w="2835" w:type="dxa"/>
            <w:tcBorders>
              <w:top w:val="single" w:sz="8" w:space="0" w:color="4BACC6"/>
              <w:bottom w:val="single" w:sz="8" w:space="0" w:color="4BACC6"/>
            </w:tcBorders>
            <w:shd w:val="clear" w:color="auto" w:fill="auto"/>
          </w:tcPr>
          <w:p w:rsidR="006527C0" w:rsidRPr="0016717F" w:rsidRDefault="006527C0" w:rsidP="00D67014">
            <w:pPr>
              <w:rPr>
                <w:sz w:val="18"/>
                <w:szCs w:val="18"/>
              </w:rPr>
            </w:pPr>
            <w:r w:rsidRPr="00E66CF1">
              <w:rPr>
                <w:sz w:val="18"/>
                <w:szCs w:val="18"/>
              </w:rPr>
              <w:t>Estilos Arquitectónicos de Sistemas Distribuidos.</w:t>
            </w:r>
          </w:p>
        </w:tc>
        <w:tc>
          <w:tcPr>
            <w:tcW w:w="2268" w:type="dxa"/>
            <w:tcBorders>
              <w:top w:val="single" w:sz="8" w:space="0" w:color="4BACC6"/>
              <w:left w:val="single" w:sz="8" w:space="0" w:color="4BACC6"/>
              <w:bottom w:val="single" w:sz="8" w:space="0" w:color="4BACC6"/>
              <w:right w:val="single" w:sz="8" w:space="0" w:color="4BACC6"/>
            </w:tcBorders>
            <w:shd w:val="clear" w:color="auto" w:fill="auto"/>
          </w:tcPr>
          <w:p w:rsidR="006527C0" w:rsidRPr="0016717F" w:rsidRDefault="006527C0" w:rsidP="00D67014">
            <w:pPr>
              <w:rPr>
                <w:sz w:val="18"/>
                <w:szCs w:val="18"/>
              </w:rPr>
            </w:pPr>
            <w:r w:rsidRPr="00E66CF1">
              <w:rPr>
                <w:sz w:val="18"/>
                <w:szCs w:val="18"/>
              </w:rPr>
              <w:t>Arquitectura centralizada y descentralizada, paradigmas de publicación- subscripción de sistemas distribuidos basados en eventos.</w:t>
            </w:r>
          </w:p>
        </w:tc>
        <w:tc>
          <w:tcPr>
            <w:tcW w:w="1984" w:type="dxa"/>
            <w:tcBorders>
              <w:top w:val="single" w:sz="8" w:space="0" w:color="4BACC6"/>
              <w:bottom w:val="single" w:sz="8" w:space="0" w:color="4BACC6"/>
            </w:tcBorders>
            <w:shd w:val="clear" w:color="auto" w:fill="auto"/>
          </w:tcPr>
          <w:p w:rsidR="006527C0" w:rsidRPr="0016717F" w:rsidRDefault="006527C0" w:rsidP="00D67014">
            <w:pPr>
              <w:rPr>
                <w:sz w:val="18"/>
                <w:szCs w:val="18"/>
              </w:rPr>
            </w:pPr>
            <w:r w:rsidRPr="00E66CF1">
              <w:rPr>
                <w:sz w:val="18"/>
                <w:szCs w:val="18"/>
              </w:rPr>
              <w:t>Ejercicios básicos prácticos y teóricos</w:t>
            </w:r>
          </w:p>
        </w:tc>
        <w:tc>
          <w:tcPr>
            <w:tcW w:w="1985" w:type="dxa"/>
            <w:tcBorders>
              <w:top w:val="single" w:sz="8" w:space="0" w:color="4BACC6"/>
              <w:left w:val="single" w:sz="8" w:space="0" w:color="4BACC6"/>
              <w:bottom w:val="single" w:sz="8" w:space="0" w:color="4BACC6"/>
              <w:right w:val="single" w:sz="8" w:space="0" w:color="4BACC6"/>
            </w:tcBorders>
            <w:shd w:val="clear" w:color="auto" w:fill="auto"/>
          </w:tcPr>
          <w:p w:rsidR="006527C0" w:rsidRPr="00FF6A54" w:rsidRDefault="006527C0" w:rsidP="00D67014">
            <w:pPr>
              <w:rPr>
                <w:sz w:val="18"/>
                <w:szCs w:val="18"/>
              </w:rPr>
            </w:pPr>
            <w:r w:rsidRPr="00E66CF1">
              <w:rPr>
                <w:sz w:val="18"/>
                <w:szCs w:val="18"/>
              </w:rPr>
              <w:t>Se debe elaborar lecturas de cada uno de los temas.</w:t>
            </w:r>
          </w:p>
        </w:tc>
        <w:tc>
          <w:tcPr>
            <w:tcW w:w="1559" w:type="dxa"/>
            <w:tcBorders>
              <w:top w:val="single" w:sz="8" w:space="0" w:color="4BACC6"/>
              <w:bottom w:val="single" w:sz="8" w:space="0" w:color="4BACC6"/>
            </w:tcBorders>
            <w:shd w:val="clear" w:color="auto" w:fill="auto"/>
          </w:tcPr>
          <w:p w:rsidR="006527C0" w:rsidRPr="0016717F" w:rsidRDefault="006527C0" w:rsidP="00D67014">
            <w:pPr>
              <w:rPr>
                <w:sz w:val="18"/>
                <w:szCs w:val="18"/>
              </w:rPr>
            </w:pPr>
            <w:r>
              <w:rPr>
                <w:sz w:val="18"/>
                <w:szCs w:val="18"/>
              </w:rPr>
              <w:t>Cuadros comparativos de arquitecturas centralizadas y distribuidas.</w:t>
            </w:r>
          </w:p>
        </w:tc>
        <w:tc>
          <w:tcPr>
            <w:tcW w:w="1559" w:type="dxa"/>
            <w:tcBorders>
              <w:top w:val="single" w:sz="8" w:space="0" w:color="4BACC6"/>
              <w:left w:val="single" w:sz="8" w:space="0" w:color="4BACC6"/>
              <w:bottom w:val="single" w:sz="8" w:space="0" w:color="4BACC6"/>
              <w:right w:val="single" w:sz="8" w:space="0" w:color="4BACC6"/>
            </w:tcBorders>
            <w:shd w:val="clear" w:color="auto" w:fill="auto"/>
          </w:tcPr>
          <w:p w:rsidR="006527C0" w:rsidRPr="0016717F" w:rsidRDefault="006527C0" w:rsidP="00D67014">
            <w:pPr>
              <w:jc w:val="left"/>
              <w:rPr>
                <w:sz w:val="18"/>
                <w:szCs w:val="18"/>
              </w:rPr>
            </w:pPr>
            <w:proofErr w:type="spellStart"/>
            <w:r>
              <w:rPr>
                <w:sz w:val="18"/>
                <w:szCs w:val="18"/>
              </w:rPr>
              <w:t>Usta</w:t>
            </w:r>
            <w:proofErr w:type="spellEnd"/>
            <w:r>
              <w:rPr>
                <w:sz w:val="18"/>
                <w:szCs w:val="18"/>
              </w:rPr>
              <w:t xml:space="preserve"> Virtual, Sala de Informática, software especializado.</w:t>
            </w:r>
          </w:p>
        </w:tc>
      </w:tr>
      <w:tr w:rsidR="006527C0" w:rsidRPr="0016717F" w:rsidTr="00D67014">
        <w:trPr>
          <w:trHeight w:val="600"/>
        </w:trPr>
        <w:tc>
          <w:tcPr>
            <w:tcW w:w="959" w:type="dxa"/>
            <w:tcBorders>
              <w:left w:val="single" w:sz="8" w:space="0" w:color="4BACC6"/>
              <w:right w:val="single" w:sz="8" w:space="0" w:color="4BACC6"/>
            </w:tcBorders>
            <w:shd w:val="clear" w:color="auto" w:fill="auto"/>
          </w:tcPr>
          <w:p w:rsidR="006527C0" w:rsidRPr="0016717F" w:rsidRDefault="006527C0" w:rsidP="00D67014">
            <w:pPr>
              <w:jc w:val="center"/>
              <w:rPr>
                <w:sz w:val="18"/>
                <w:szCs w:val="18"/>
              </w:rPr>
            </w:pPr>
            <w:r>
              <w:rPr>
                <w:sz w:val="18"/>
                <w:szCs w:val="18"/>
              </w:rPr>
              <w:t>4</w:t>
            </w:r>
          </w:p>
        </w:tc>
        <w:tc>
          <w:tcPr>
            <w:tcW w:w="2835" w:type="dxa"/>
            <w:shd w:val="clear" w:color="auto" w:fill="auto"/>
          </w:tcPr>
          <w:p w:rsidR="006527C0" w:rsidRPr="0016717F" w:rsidRDefault="006527C0" w:rsidP="00D67014">
            <w:pPr>
              <w:jc w:val="left"/>
              <w:rPr>
                <w:sz w:val="18"/>
                <w:szCs w:val="18"/>
              </w:rPr>
            </w:pPr>
            <w:r w:rsidRPr="00E66CF1">
              <w:rPr>
                <w:sz w:val="18"/>
                <w:szCs w:val="18"/>
              </w:rPr>
              <w:t>Aplicaciones de los sistemas Distribuidos</w:t>
            </w:r>
          </w:p>
        </w:tc>
        <w:tc>
          <w:tcPr>
            <w:tcW w:w="2268" w:type="dxa"/>
            <w:tcBorders>
              <w:left w:val="single" w:sz="8" w:space="0" w:color="4BACC6"/>
              <w:right w:val="single" w:sz="8" w:space="0" w:color="4BACC6"/>
            </w:tcBorders>
            <w:shd w:val="clear" w:color="auto" w:fill="auto"/>
          </w:tcPr>
          <w:p w:rsidR="006527C0" w:rsidRPr="00E66CF1" w:rsidRDefault="006527C0" w:rsidP="00D67014">
            <w:pPr>
              <w:rPr>
                <w:sz w:val="18"/>
                <w:szCs w:val="18"/>
              </w:rPr>
            </w:pPr>
            <w:proofErr w:type="spellStart"/>
            <w:r w:rsidRPr="00E66CF1">
              <w:rPr>
                <w:sz w:val="18"/>
                <w:szCs w:val="18"/>
              </w:rPr>
              <w:t>Cluster</w:t>
            </w:r>
            <w:proofErr w:type="spellEnd"/>
            <w:r w:rsidRPr="00E66CF1">
              <w:rPr>
                <w:sz w:val="18"/>
                <w:szCs w:val="18"/>
              </w:rPr>
              <w:t xml:space="preserve"> Computing </w:t>
            </w:r>
          </w:p>
          <w:p w:rsidR="006527C0" w:rsidRPr="0016717F" w:rsidRDefault="006527C0" w:rsidP="00D67014">
            <w:pPr>
              <w:rPr>
                <w:sz w:val="18"/>
                <w:szCs w:val="18"/>
              </w:rPr>
            </w:pPr>
            <w:proofErr w:type="spellStart"/>
            <w:r w:rsidRPr="00E66CF1">
              <w:rPr>
                <w:sz w:val="18"/>
                <w:szCs w:val="18"/>
              </w:rPr>
              <w:t>Grid</w:t>
            </w:r>
            <w:proofErr w:type="spellEnd"/>
            <w:r w:rsidRPr="00E66CF1">
              <w:rPr>
                <w:sz w:val="18"/>
                <w:szCs w:val="18"/>
              </w:rPr>
              <w:t xml:space="preserve"> Computing</w:t>
            </w:r>
          </w:p>
        </w:tc>
        <w:tc>
          <w:tcPr>
            <w:tcW w:w="1984" w:type="dxa"/>
            <w:shd w:val="clear" w:color="auto" w:fill="auto"/>
          </w:tcPr>
          <w:p w:rsidR="006527C0" w:rsidRPr="00BB40AF" w:rsidRDefault="006527C0" w:rsidP="00D67014">
            <w:pPr>
              <w:rPr>
                <w:sz w:val="18"/>
                <w:szCs w:val="18"/>
              </w:rPr>
            </w:pPr>
          </w:p>
        </w:tc>
        <w:tc>
          <w:tcPr>
            <w:tcW w:w="1985" w:type="dxa"/>
            <w:tcBorders>
              <w:left w:val="single" w:sz="8" w:space="0" w:color="4BACC6"/>
              <w:right w:val="single" w:sz="8" w:space="0" w:color="4BACC6"/>
            </w:tcBorders>
            <w:shd w:val="clear" w:color="auto" w:fill="auto"/>
          </w:tcPr>
          <w:p w:rsidR="006527C0" w:rsidRPr="003F2315" w:rsidRDefault="006527C0" w:rsidP="00D67014">
            <w:pPr>
              <w:rPr>
                <w:sz w:val="18"/>
                <w:szCs w:val="18"/>
              </w:rPr>
            </w:pPr>
            <w:r w:rsidRPr="00E66CF1">
              <w:rPr>
                <w:sz w:val="18"/>
                <w:szCs w:val="18"/>
              </w:rPr>
              <w:t>Desarrollo de Ejercicios. Lecturas complementarias.</w:t>
            </w:r>
          </w:p>
        </w:tc>
        <w:tc>
          <w:tcPr>
            <w:tcW w:w="1559" w:type="dxa"/>
            <w:shd w:val="clear" w:color="auto" w:fill="auto"/>
          </w:tcPr>
          <w:p w:rsidR="006527C0" w:rsidRPr="00076F31" w:rsidRDefault="006527C0" w:rsidP="00D67014">
            <w:pPr>
              <w:jc w:val="left"/>
              <w:rPr>
                <w:sz w:val="18"/>
                <w:szCs w:val="18"/>
              </w:rPr>
            </w:pPr>
            <w:r>
              <w:rPr>
                <w:sz w:val="18"/>
                <w:szCs w:val="18"/>
              </w:rPr>
              <w:t xml:space="preserve">Descargar software </w:t>
            </w:r>
            <w:proofErr w:type="spellStart"/>
            <w:r>
              <w:rPr>
                <w:sz w:val="18"/>
                <w:szCs w:val="18"/>
              </w:rPr>
              <w:t>openmosix</w:t>
            </w:r>
            <w:proofErr w:type="spellEnd"/>
            <w:r>
              <w:rPr>
                <w:sz w:val="18"/>
                <w:szCs w:val="18"/>
              </w:rPr>
              <w:t xml:space="preserve"> e instalarlo en sistema operativo Linux</w:t>
            </w:r>
          </w:p>
        </w:tc>
        <w:tc>
          <w:tcPr>
            <w:tcW w:w="1559" w:type="dxa"/>
            <w:tcBorders>
              <w:left w:val="single" w:sz="8" w:space="0" w:color="4BACC6"/>
              <w:right w:val="single" w:sz="8" w:space="0" w:color="4BACC6"/>
            </w:tcBorders>
            <w:shd w:val="clear" w:color="auto" w:fill="auto"/>
          </w:tcPr>
          <w:p w:rsidR="006527C0" w:rsidRPr="0016717F" w:rsidRDefault="006527C0" w:rsidP="00D67014">
            <w:pPr>
              <w:jc w:val="left"/>
              <w:rPr>
                <w:sz w:val="18"/>
                <w:szCs w:val="18"/>
              </w:rPr>
            </w:pPr>
            <w:proofErr w:type="spellStart"/>
            <w:r>
              <w:rPr>
                <w:sz w:val="18"/>
                <w:szCs w:val="18"/>
              </w:rPr>
              <w:t>Usta</w:t>
            </w:r>
            <w:proofErr w:type="spellEnd"/>
            <w:r>
              <w:rPr>
                <w:sz w:val="18"/>
                <w:szCs w:val="18"/>
              </w:rPr>
              <w:t xml:space="preserve"> Virtual, Sala de Informática, software especializado.</w:t>
            </w:r>
          </w:p>
        </w:tc>
      </w:tr>
      <w:tr w:rsidR="006527C0" w:rsidRPr="0016717F" w:rsidTr="00D67014">
        <w:trPr>
          <w:trHeight w:val="600"/>
        </w:trPr>
        <w:tc>
          <w:tcPr>
            <w:tcW w:w="959" w:type="dxa"/>
            <w:tcBorders>
              <w:top w:val="single" w:sz="8" w:space="0" w:color="4BACC6"/>
              <w:left w:val="single" w:sz="8" w:space="0" w:color="4BACC6"/>
              <w:bottom w:val="single" w:sz="8" w:space="0" w:color="4BACC6"/>
              <w:right w:val="single" w:sz="8" w:space="0" w:color="4BACC6"/>
            </w:tcBorders>
            <w:shd w:val="clear" w:color="auto" w:fill="auto"/>
          </w:tcPr>
          <w:p w:rsidR="006527C0" w:rsidRPr="0016717F" w:rsidRDefault="006527C0" w:rsidP="00D67014">
            <w:pPr>
              <w:jc w:val="center"/>
              <w:rPr>
                <w:sz w:val="18"/>
                <w:szCs w:val="18"/>
              </w:rPr>
            </w:pPr>
            <w:r>
              <w:rPr>
                <w:sz w:val="18"/>
                <w:szCs w:val="18"/>
              </w:rPr>
              <w:t>5 y 6</w:t>
            </w:r>
          </w:p>
        </w:tc>
        <w:tc>
          <w:tcPr>
            <w:tcW w:w="2835" w:type="dxa"/>
            <w:tcBorders>
              <w:top w:val="single" w:sz="8" w:space="0" w:color="4BACC6"/>
              <w:bottom w:val="single" w:sz="8" w:space="0" w:color="4BACC6"/>
            </w:tcBorders>
            <w:shd w:val="clear" w:color="auto" w:fill="auto"/>
          </w:tcPr>
          <w:p w:rsidR="006527C0" w:rsidRPr="00B0274C" w:rsidRDefault="006527C0" w:rsidP="00D67014">
            <w:pPr>
              <w:jc w:val="left"/>
              <w:rPr>
                <w:sz w:val="18"/>
                <w:szCs w:val="18"/>
              </w:rPr>
            </w:pPr>
            <w:r w:rsidRPr="00B0274C">
              <w:rPr>
                <w:sz w:val="18"/>
                <w:szCs w:val="18"/>
              </w:rPr>
              <w:t>Base de datos distribuidas</w:t>
            </w:r>
          </w:p>
          <w:p w:rsidR="006527C0" w:rsidRPr="00B0274C" w:rsidRDefault="006527C0" w:rsidP="00D67014">
            <w:pPr>
              <w:jc w:val="left"/>
              <w:rPr>
                <w:sz w:val="18"/>
                <w:szCs w:val="18"/>
              </w:rPr>
            </w:pPr>
            <w:r w:rsidRPr="00B0274C">
              <w:rPr>
                <w:sz w:val="18"/>
                <w:szCs w:val="18"/>
              </w:rPr>
              <w:t>Definición</w:t>
            </w:r>
          </w:p>
          <w:p w:rsidR="006527C0" w:rsidRPr="00B0274C" w:rsidRDefault="006527C0" w:rsidP="00D67014">
            <w:pPr>
              <w:jc w:val="left"/>
              <w:rPr>
                <w:sz w:val="18"/>
                <w:szCs w:val="18"/>
              </w:rPr>
            </w:pPr>
            <w:r w:rsidRPr="00B0274C">
              <w:rPr>
                <w:sz w:val="18"/>
                <w:szCs w:val="18"/>
              </w:rPr>
              <w:lastRenderedPageBreak/>
              <w:t>Componentes de un sistema gestor distribuido</w:t>
            </w:r>
          </w:p>
          <w:p w:rsidR="006527C0" w:rsidRPr="00B0274C" w:rsidRDefault="006527C0" w:rsidP="00D67014">
            <w:pPr>
              <w:jc w:val="left"/>
              <w:rPr>
                <w:sz w:val="18"/>
                <w:szCs w:val="18"/>
              </w:rPr>
            </w:pPr>
            <w:r w:rsidRPr="00B0274C">
              <w:rPr>
                <w:sz w:val="18"/>
                <w:szCs w:val="18"/>
              </w:rPr>
              <w:t>Características DBD</w:t>
            </w:r>
          </w:p>
          <w:p w:rsidR="006527C0" w:rsidRPr="00B0274C" w:rsidRDefault="006527C0" w:rsidP="00D67014">
            <w:pPr>
              <w:jc w:val="left"/>
              <w:rPr>
                <w:sz w:val="18"/>
                <w:szCs w:val="18"/>
              </w:rPr>
            </w:pPr>
            <w:r w:rsidRPr="00B0274C">
              <w:rPr>
                <w:sz w:val="18"/>
                <w:szCs w:val="18"/>
              </w:rPr>
              <w:t>Diseño DBD</w:t>
            </w:r>
          </w:p>
          <w:p w:rsidR="006527C0" w:rsidRPr="0016717F" w:rsidRDefault="006527C0" w:rsidP="00D67014">
            <w:pPr>
              <w:jc w:val="left"/>
              <w:rPr>
                <w:sz w:val="18"/>
                <w:szCs w:val="18"/>
              </w:rPr>
            </w:pPr>
            <w:r w:rsidRPr="00B0274C">
              <w:rPr>
                <w:sz w:val="18"/>
                <w:szCs w:val="18"/>
              </w:rPr>
              <w:t>Fragmentación</w:t>
            </w:r>
          </w:p>
        </w:tc>
        <w:tc>
          <w:tcPr>
            <w:tcW w:w="2268" w:type="dxa"/>
            <w:tcBorders>
              <w:top w:val="single" w:sz="8" w:space="0" w:color="4BACC6"/>
              <w:left w:val="single" w:sz="8" w:space="0" w:color="4BACC6"/>
              <w:bottom w:val="single" w:sz="8" w:space="0" w:color="4BACC6"/>
              <w:right w:val="single" w:sz="8" w:space="0" w:color="4BACC6"/>
            </w:tcBorders>
            <w:shd w:val="clear" w:color="auto" w:fill="auto"/>
          </w:tcPr>
          <w:p w:rsidR="006527C0" w:rsidRPr="0016717F" w:rsidRDefault="006527C0" w:rsidP="00D67014">
            <w:pPr>
              <w:jc w:val="left"/>
              <w:rPr>
                <w:sz w:val="18"/>
                <w:szCs w:val="18"/>
              </w:rPr>
            </w:pPr>
            <w:r w:rsidRPr="00B0274C">
              <w:rPr>
                <w:sz w:val="18"/>
                <w:szCs w:val="18"/>
              </w:rPr>
              <w:lastRenderedPageBreak/>
              <w:t xml:space="preserve">Exposición teórica conceptualización de base </w:t>
            </w:r>
            <w:r w:rsidRPr="00B0274C">
              <w:rPr>
                <w:sz w:val="18"/>
                <w:szCs w:val="18"/>
              </w:rPr>
              <w:lastRenderedPageBreak/>
              <w:t>de datos distribuidos.</w:t>
            </w:r>
          </w:p>
        </w:tc>
        <w:tc>
          <w:tcPr>
            <w:tcW w:w="1984" w:type="dxa"/>
            <w:tcBorders>
              <w:top w:val="single" w:sz="8" w:space="0" w:color="4BACC6"/>
              <w:bottom w:val="single" w:sz="8" w:space="0" w:color="4BACC6"/>
            </w:tcBorders>
            <w:shd w:val="clear" w:color="auto" w:fill="auto"/>
          </w:tcPr>
          <w:p w:rsidR="006527C0" w:rsidRPr="0016717F" w:rsidRDefault="006527C0" w:rsidP="00D67014">
            <w:pPr>
              <w:rPr>
                <w:sz w:val="18"/>
                <w:szCs w:val="18"/>
              </w:rPr>
            </w:pPr>
            <w:r w:rsidRPr="00CF5F3D">
              <w:rPr>
                <w:b/>
                <w:sz w:val="18"/>
                <w:szCs w:val="18"/>
              </w:rPr>
              <w:lastRenderedPageBreak/>
              <w:t>T2 Taller 2:</w:t>
            </w:r>
            <w:r w:rsidRPr="00B0274C">
              <w:rPr>
                <w:sz w:val="18"/>
                <w:szCs w:val="18"/>
              </w:rPr>
              <w:t xml:space="preserve"> Configurar una base de datos </w:t>
            </w:r>
            <w:r w:rsidRPr="00B0274C">
              <w:rPr>
                <w:sz w:val="18"/>
                <w:szCs w:val="18"/>
              </w:rPr>
              <w:lastRenderedPageBreak/>
              <w:t xml:space="preserve">distribuida en tres sistemas operativos diferentes </w:t>
            </w:r>
            <w:proofErr w:type="spellStart"/>
            <w:r w:rsidRPr="00B0274C">
              <w:rPr>
                <w:sz w:val="18"/>
                <w:szCs w:val="18"/>
              </w:rPr>
              <w:t>virtualizados</w:t>
            </w:r>
            <w:proofErr w:type="spellEnd"/>
            <w:r w:rsidRPr="00B0274C">
              <w:rPr>
                <w:sz w:val="18"/>
                <w:szCs w:val="18"/>
              </w:rPr>
              <w:t xml:space="preserve"> en </w:t>
            </w:r>
            <w:proofErr w:type="spellStart"/>
            <w:r w:rsidRPr="00B0274C">
              <w:rPr>
                <w:sz w:val="18"/>
                <w:szCs w:val="18"/>
              </w:rPr>
              <w:t>Sun</w:t>
            </w:r>
            <w:proofErr w:type="spellEnd"/>
            <w:r w:rsidRPr="00B0274C">
              <w:rPr>
                <w:sz w:val="18"/>
                <w:szCs w:val="18"/>
              </w:rPr>
              <w:t xml:space="preserve"> </w:t>
            </w:r>
            <w:proofErr w:type="spellStart"/>
            <w:r w:rsidRPr="00B0274C">
              <w:rPr>
                <w:sz w:val="18"/>
                <w:szCs w:val="18"/>
              </w:rPr>
              <w:t>VirtualBox</w:t>
            </w:r>
            <w:proofErr w:type="spellEnd"/>
            <w:r w:rsidRPr="00B0274C">
              <w:rPr>
                <w:sz w:val="18"/>
                <w:szCs w:val="18"/>
              </w:rPr>
              <w:t>. Pueden utilizar cualquier motor de base de datos.</w:t>
            </w:r>
          </w:p>
        </w:tc>
        <w:tc>
          <w:tcPr>
            <w:tcW w:w="1985" w:type="dxa"/>
            <w:tcBorders>
              <w:top w:val="single" w:sz="8" w:space="0" w:color="4BACC6"/>
              <w:left w:val="single" w:sz="8" w:space="0" w:color="4BACC6"/>
              <w:bottom w:val="single" w:sz="8" w:space="0" w:color="4BACC6"/>
              <w:right w:val="single" w:sz="8" w:space="0" w:color="4BACC6"/>
            </w:tcBorders>
            <w:shd w:val="clear" w:color="auto" w:fill="auto"/>
          </w:tcPr>
          <w:p w:rsidR="006527C0" w:rsidRPr="00093E93" w:rsidRDefault="006527C0" w:rsidP="00D67014">
            <w:pPr>
              <w:rPr>
                <w:sz w:val="18"/>
                <w:szCs w:val="18"/>
              </w:rPr>
            </w:pPr>
            <w:r w:rsidRPr="00B0274C">
              <w:rPr>
                <w:sz w:val="18"/>
                <w:szCs w:val="18"/>
              </w:rPr>
              <w:lastRenderedPageBreak/>
              <w:t xml:space="preserve">Investigar los procesos de configuración de </w:t>
            </w:r>
            <w:r w:rsidRPr="00B0274C">
              <w:rPr>
                <w:sz w:val="18"/>
                <w:szCs w:val="18"/>
              </w:rPr>
              <w:lastRenderedPageBreak/>
              <w:t xml:space="preserve">base distribuidas en motores como </w:t>
            </w:r>
            <w:proofErr w:type="spellStart"/>
            <w:r w:rsidRPr="00B0274C">
              <w:rPr>
                <w:sz w:val="18"/>
                <w:szCs w:val="18"/>
              </w:rPr>
              <w:t>mysql</w:t>
            </w:r>
            <w:proofErr w:type="spellEnd"/>
            <w:r w:rsidRPr="00B0274C">
              <w:rPr>
                <w:sz w:val="18"/>
                <w:szCs w:val="18"/>
              </w:rPr>
              <w:t xml:space="preserve">, </w:t>
            </w:r>
            <w:proofErr w:type="spellStart"/>
            <w:r w:rsidRPr="00B0274C">
              <w:rPr>
                <w:sz w:val="18"/>
                <w:szCs w:val="18"/>
              </w:rPr>
              <w:t>postgresql</w:t>
            </w:r>
            <w:proofErr w:type="spellEnd"/>
            <w:r w:rsidRPr="00B0274C">
              <w:rPr>
                <w:sz w:val="18"/>
                <w:szCs w:val="18"/>
              </w:rPr>
              <w:t xml:space="preserve">, </w:t>
            </w:r>
            <w:proofErr w:type="spellStart"/>
            <w:r w:rsidRPr="00B0274C">
              <w:rPr>
                <w:sz w:val="18"/>
                <w:szCs w:val="18"/>
              </w:rPr>
              <w:t>sqlserver</w:t>
            </w:r>
            <w:proofErr w:type="spellEnd"/>
            <w:r w:rsidRPr="00B0274C">
              <w:rPr>
                <w:sz w:val="18"/>
                <w:szCs w:val="18"/>
              </w:rPr>
              <w:t xml:space="preserve">, </w:t>
            </w:r>
            <w:proofErr w:type="spellStart"/>
            <w:r w:rsidRPr="00B0274C">
              <w:rPr>
                <w:sz w:val="18"/>
                <w:szCs w:val="18"/>
              </w:rPr>
              <w:t>oracle</w:t>
            </w:r>
            <w:proofErr w:type="spellEnd"/>
            <w:r w:rsidRPr="00B0274C">
              <w:rPr>
                <w:sz w:val="18"/>
                <w:szCs w:val="18"/>
              </w:rPr>
              <w:t>.</w:t>
            </w:r>
          </w:p>
        </w:tc>
        <w:tc>
          <w:tcPr>
            <w:tcW w:w="1559" w:type="dxa"/>
            <w:tcBorders>
              <w:top w:val="single" w:sz="8" w:space="0" w:color="4BACC6"/>
              <w:bottom w:val="single" w:sz="8" w:space="0" w:color="4BACC6"/>
            </w:tcBorders>
            <w:shd w:val="clear" w:color="auto" w:fill="auto"/>
          </w:tcPr>
          <w:p w:rsidR="006527C0" w:rsidRPr="0016717F" w:rsidRDefault="006527C0" w:rsidP="00D67014">
            <w:pPr>
              <w:rPr>
                <w:sz w:val="18"/>
                <w:szCs w:val="18"/>
              </w:rPr>
            </w:pPr>
            <w:r>
              <w:rPr>
                <w:sz w:val="18"/>
                <w:szCs w:val="18"/>
              </w:rPr>
              <w:lastRenderedPageBreak/>
              <w:t xml:space="preserve">Instalación y configuración de </w:t>
            </w:r>
            <w:r>
              <w:rPr>
                <w:sz w:val="18"/>
                <w:szCs w:val="18"/>
              </w:rPr>
              <w:lastRenderedPageBreak/>
              <w:t>base de datos distribuidos.</w:t>
            </w:r>
          </w:p>
        </w:tc>
        <w:tc>
          <w:tcPr>
            <w:tcW w:w="1559" w:type="dxa"/>
            <w:tcBorders>
              <w:top w:val="single" w:sz="8" w:space="0" w:color="4BACC6"/>
              <w:left w:val="single" w:sz="8" w:space="0" w:color="4BACC6"/>
              <w:bottom w:val="single" w:sz="8" w:space="0" w:color="4BACC6"/>
              <w:right w:val="single" w:sz="8" w:space="0" w:color="4BACC6"/>
            </w:tcBorders>
            <w:shd w:val="clear" w:color="auto" w:fill="auto"/>
          </w:tcPr>
          <w:p w:rsidR="006527C0" w:rsidRPr="0016717F" w:rsidRDefault="006527C0" w:rsidP="00D67014">
            <w:pPr>
              <w:jc w:val="left"/>
              <w:rPr>
                <w:sz w:val="18"/>
                <w:szCs w:val="18"/>
              </w:rPr>
            </w:pPr>
            <w:proofErr w:type="spellStart"/>
            <w:r>
              <w:rPr>
                <w:sz w:val="18"/>
                <w:szCs w:val="18"/>
              </w:rPr>
              <w:lastRenderedPageBreak/>
              <w:t>Usta</w:t>
            </w:r>
            <w:proofErr w:type="spellEnd"/>
            <w:r>
              <w:rPr>
                <w:sz w:val="18"/>
                <w:szCs w:val="18"/>
              </w:rPr>
              <w:t xml:space="preserve"> Virtual, Sala de Informática, </w:t>
            </w:r>
            <w:r>
              <w:rPr>
                <w:sz w:val="18"/>
                <w:szCs w:val="18"/>
              </w:rPr>
              <w:lastRenderedPageBreak/>
              <w:t>software especializado.</w:t>
            </w:r>
          </w:p>
        </w:tc>
      </w:tr>
      <w:tr w:rsidR="006527C0" w:rsidRPr="0016717F" w:rsidTr="00D67014">
        <w:trPr>
          <w:trHeight w:val="600"/>
        </w:trPr>
        <w:tc>
          <w:tcPr>
            <w:tcW w:w="959" w:type="dxa"/>
            <w:tcBorders>
              <w:left w:val="single" w:sz="8" w:space="0" w:color="4BACC6"/>
              <w:right w:val="single" w:sz="8" w:space="0" w:color="4BACC6"/>
            </w:tcBorders>
            <w:shd w:val="clear" w:color="auto" w:fill="auto"/>
          </w:tcPr>
          <w:p w:rsidR="006527C0" w:rsidRPr="0016717F" w:rsidRDefault="006527C0" w:rsidP="00D67014">
            <w:pPr>
              <w:jc w:val="center"/>
              <w:rPr>
                <w:sz w:val="18"/>
                <w:szCs w:val="18"/>
              </w:rPr>
            </w:pPr>
            <w:r>
              <w:rPr>
                <w:sz w:val="18"/>
                <w:szCs w:val="18"/>
              </w:rPr>
              <w:lastRenderedPageBreak/>
              <w:t>7 y 8</w:t>
            </w:r>
          </w:p>
        </w:tc>
        <w:tc>
          <w:tcPr>
            <w:tcW w:w="2835" w:type="dxa"/>
            <w:shd w:val="clear" w:color="auto" w:fill="auto"/>
          </w:tcPr>
          <w:p w:rsidR="006527C0" w:rsidRPr="0016717F" w:rsidRDefault="006527C0" w:rsidP="00D67014">
            <w:pPr>
              <w:rPr>
                <w:sz w:val="18"/>
                <w:szCs w:val="18"/>
              </w:rPr>
            </w:pPr>
            <w:r w:rsidRPr="00C60803">
              <w:rPr>
                <w:sz w:val="18"/>
                <w:szCs w:val="18"/>
              </w:rPr>
              <w:t>Soportes de comunicaciones en sistemas distribuidos</w:t>
            </w:r>
          </w:p>
        </w:tc>
        <w:tc>
          <w:tcPr>
            <w:tcW w:w="2268" w:type="dxa"/>
            <w:tcBorders>
              <w:left w:val="single" w:sz="8" w:space="0" w:color="4BACC6"/>
              <w:right w:val="single" w:sz="8" w:space="0" w:color="4BACC6"/>
            </w:tcBorders>
            <w:shd w:val="clear" w:color="auto" w:fill="auto"/>
          </w:tcPr>
          <w:p w:rsidR="006527C0" w:rsidRPr="00C60803" w:rsidRDefault="006527C0" w:rsidP="00D67014">
            <w:pPr>
              <w:jc w:val="left"/>
              <w:rPr>
                <w:sz w:val="18"/>
                <w:szCs w:val="18"/>
                <w:lang w:val="en-US"/>
              </w:rPr>
            </w:pPr>
            <w:proofErr w:type="spellStart"/>
            <w:r w:rsidRPr="00C60803">
              <w:rPr>
                <w:sz w:val="18"/>
                <w:szCs w:val="18"/>
                <w:lang w:val="en-US"/>
              </w:rPr>
              <w:t>Apis</w:t>
            </w:r>
            <w:proofErr w:type="spellEnd"/>
            <w:r w:rsidRPr="00C60803">
              <w:rPr>
                <w:sz w:val="18"/>
                <w:szCs w:val="18"/>
                <w:lang w:val="en-US"/>
              </w:rPr>
              <w:t xml:space="preserve"> </w:t>
            </w:r>
            <w:proofErr w:type="spellStart"/>
            <w:r w:rsidRPr="00C60803">
              <w:rPr>
                <w:sz w:val="18"/>
                <w:szCs w:val="18"/>
                <w:lang w:val="en-US"/>
              </w:rPr>
              <w:t>básicas</w:t>
            </w:r>
            <w:proofErr w:type="spellEnd"/>
          </w:p>
          <w:p w:rsidR="006527C0" w:rsidRPr="00C60803" w:rsidRDefault="006527C0" w:rsidP="00D67014">
            <w:pPr>
              <w:jc w:val="left"/>
              <w:rPr>
                <w:sz w:val="18"/>
                <w:szCs w:val="18"/>
                <w:lang w:val="en-US"/>
              </w:rPr>
            </w:pPr>
            <w:r w:rsidRPr="00C60803">
              <w:rPr>
                <w:sz w:val="18"/>
                <w:szCs w:val="18"/>
                <w:lang w:val="en-US"/>
              </w:rPr>
              <w:t>Remote Procedure Calls (RPC)</w:t>
            </w:r>
          </w:p>
          <w:p w:rsidR="006527C0" w:rsidRPr="00C60803" w:rsidRDefault="006527C0" w:rsidP="00D67014">
            <w:pPr>
              <w:jc w:val="left"/>
              <w:rPr>
                <w:sz w:val="18"/>
                <w:szCs w:val="18"/>
                <w:lang w:val="en-US"/>
              </w:rPr>
            </w:pPr>
            <w:r w:rsidRPr="00C60803">
              <w:rPr>
                <w:sz w:val="18"/>
                <w:szCs w:val="18"/>
                <w:lang w:val="en-US"/>
              </w:rPr>
              <w:t>Berkeley Sockets</w:t>
            </w:r>
          </w:p>
          <w:p w:rsidR="006527C0" w:rsidRPr="00C60803" w:rsidRDefault="006527C0" w:rsidP="00D67014">
            <w:pPr>
              <w:jc w:val="left"/>
              <w:rPr>
                <w:sz w:val="18"/>
                <w:szCs w:val="18"/>
              </w:rPr>
            </w:pPr>
            <w:r w:rsidRPr="00C60803">
              <w:rPr>
                <w:sz w:val="18"/>
                <w:szCs w:val="18"/>
              </w:rPr>
              <w:t xml:space="preserve">Java </w:t>
            </w:r>
            <w:proofErr w:type="spellStart"/>
            <w:r w:rsidRPr="00C60803">
              <w:rPr>
                <w:sz w:val="18"/>
                <w:szCs w:val="18"/>
              </w:rPr>
              <w:t>Sockest</w:t>
            </w:r>
            <w:proofErr w:type="spellEnd"/>
          </w:p>
          <w:p w:rsidR="006527C0" w:rsidRPr="00C60803" w:rsidRDefault="006527C0" w:rsidP="00D67014">
            <w:pPr>
              <w:jc w:val="left"/>
              <w:rPr>
                <w:sz w:val="18"/>
                <w:szCs w:val="18"/>
              </w:rPr>
            </w:pPr>
            <w:r w:rsidRPr="00C60803">
              <w:rPr>
                <w:sz w:val="18"/>
                <w:szCs w:val="18"/>
              </w:rPr>
              <w:t>Java RMI</w:t>
            </w:r>
          </w:p>
          <w:p w:rsidR="006527C0" w:rsidRPr="00C60803" w:rsidRDefault="006527C0" w:rsidP="00D67014">
            <w:pPr>
              <w:jc w:val="left"/>
              <w:rPr>
                <w:sz w:val="18"/>
                <w:szCs w:val="18"/>
              </w:rPr>
            </w:pPr>
            <w:r w:rsidRPr="00C60803">
              <w:rPr>
                <w:sz w:val="18"/>
                <w:szCs w:val="18"/>
              </w:rPr>
              <w:t>Seguridad</w:t>
            </w:r>
          </w:p>
          <w:p w:rsidR="006527C0" w:rsidRPr="0016717F" w:rsidRDefault="006527C0" w:rsidP="00D67014">
            <w:pPr>
              <w:jc w:val="left"/>
              <w:rPr>
                <w:sz w:val="18"/>
                <w:szCs w:val="18"/>
              </w:rPr>
            </w:pPr>
            <w:r w:rsidRPr="00C60803">
              <w:rPr>
                <w:sz w:val="18"/>
                <w:szCs w:val="18"/>
              </w:rPr>
              <w:t>Servicios de aplicación</w:t>
            </w:r>
          </w:p>
        </w:tc>
        <w:tc>
          <w:tcPr>
            <w:tcW w:w="1984" w:type="dxa"/>
            <w:shd w:val="clear" w:color="auto" w:fill="auto"/>
          </w:tcPr>
          <w:p w:rsidR="006527C0" w:rsidRPr="00C60803" w:rsidRDefault="006527C0" w:rsidP="00D67014">
            <w:pPr>
              <w:rPr>
                <w:sz w:val="18"/>
                <w:szCs w:val="18"/>
              </w:rPr>
            </w:pPr>
            <w:r w:rsidRPr="00C60803">
              <w:rPr>
                <w:sz w:val="18"/>
                <w:szCs w:val="18"/>
              </w:rPr>
              <w:t>Ejercicios en Laboratorio</w:t>
            </w:r>
          </w:p>
          <w:p w:rsidR="006527C0" w:rsidRPr="00C60803" w:rsidRDefault="006527C0" w:rsidP="00D67014">
            <w:pPr>
              <w:rPr>
                <w:sz w:val="18"/>
                <w:szCs w:val="18"/>
              </w:rPr>
            </w:pPr>
            <w:r w:rsidRPr="00C60803">
              <w:rPr>
                <w:sz w:val="18"/>
                <w:szCs w:val="18"/>
              </w:rPr>
              <w:t>EF1 Evaluación Final:</w:t>
            </w:r>
          </w:p>
          <w:p w:rsidR="006527C0" w:rsidRPr="0016717F" w:rsidRDefault="006527C0" w:rsidP="00D67014">
            <w:pPr>
              <w:rPr>
                <w:sz w:val="18"/>
                <w:szCs w:val="18"/>
              </w:rPr>
            </w:pPr>
            <w:r w:rsidRPr="00C60803">
              <w:rPr>
                <w:sz w:val="18"/>
                <w:szCs w:val="18"/>
              </w:rPr>
              <w:t>Evaluación teórica de la semana primera a la octava.</w:t>
            </w:r>
          </w:p>
        </w:tc>
        <w:tc>
          <w:tcPr>
            <w:tcW w:w="1985" w:type="dxa"/>
            <w:tcBorders>
              <w:left w:val="single" w:sz="8" w:space="0" w:color="4BACC6"/>
              <w:right w:val="single" w:sz="8" w:space="0" w:color="4BACC6"/>
            </w:tcBorders>
            <w:shd w:val="clear" w:color="auto" w:fill="auto"/>
          </w:tcPr>
          <w:p w:rsidR="006527C0" w:rsidRPr="00251363" w:rsidRDefault="006527C0" w:rsidP="00D67014">
            <w:pPr>
              <w:rPr>
                <w:sz w:val="18"/>
                <w:szCs w:val="18"/>
              </w:rPr>
            </w:pPr>
            <w:r w:rsidRPr="00C60803">
              <w:rPr>
                <w:sz w:val="18"/>
                <w:szCs w:val="18"/>
              </w:rPr>
              <w:t>Desarrollo de programas en java para comunicación.</w:t>
            </w:r>
          </w:p>
        </w:tc>
        <w:tc>
          <w:tcPr>
            <w:tcW w:w="1559" w:type="dxa"/>
            <w:shd w:val="clear" w:color="auto" w:fill="auto"/>
          </w:tcPr>
          <w:p w:rsidR="006527C0" w:rsidRPr="0016717F" w:rsidRDefault="006527C0" w:rsidP="00D67014">
            <w:pPr>
              <w:jc w:val="left"/>
              <w:rPr>
                <w:sz w:val="18"/>
                <w:szCs w:val="18"/>
              </w:rPr>
            </w:pPr>
          </w:p>
        </w:tc>
        <w:tc>
          <w:tcPr>
            <w:tcW w:w="1559" w:type="dxa"/>
            <w:tcBorders>
              <w:left w:val="single" w:sz="8" w:space="0" w:color="4BACC6"/>
              <w:right w:val="single" w:sz="8" w:space="0" w:color="4BACC6"/>
            </w:tcBorders>
            <w:shd w:val="clear" w:color="auto" w:fill="auto"/>
          </w:tcPr>
          <w:p w:rsidR="006527C0" w:rsidRPr="0016717F" w:rsidRDefault="006527C0" w:rsidP="00D67014">
            <w:pPr>
              <w:rPr>
                <w:sz w:val="18"/>
                <w:szCs w:val="18"/>
              </w:rPr>
            </w:pPr>
            <w:proofErr w:type="spellStart"/>
            <w:r>
              <w:rPr>
                <w:sz w:val="18"/>
                <w:szCs w:val="18"/>
              </w:rPr>
              <w:t>Usta</w:t>
            </w:r>
            <w:proofErr w:type="spellEnd"/>
            <w:r>
              <w:rPr>
                <w:sz w:val="18"/>
                <w:szCs w:val="18"/>
              </w:rPr>
              <w:t xml:space="preserve"> Virtual, Sala de Informática, software especializado.</w:t>
            </w:r>
          </w:p>
        </w:tc>
      </w:tr>
      <w:tr w:rsidR="006527C0" w:rsidRPr="00E83FBF" w:rsidTr="00D67014">
        <w:trPr>
          <w:trHeight w:val="600"/>
        </w:trPr>
        <w:tc>
          <w:tcPr>
            <w:tcW w:w="959" w:type="dxa"/>
            <w:tcBorders>
              <w:top w:val="single" w:sz="8" w:space="0" w:color="4BACC6"/>
              <w:left w:val="single" w:sz="8" w:space="0" w:color="4BACC6"/>
              <w:bottom w:val="single" w:sz="8" w:space="0" w:color="4BACC6"/>
              <w:right w:val="single" w:sz="8" w:space="0" w:color="4BACC6"/>
            </w:tcBorders>
            <w:shd w:val="clear" w:color="auto" w:fill="auto"/>
          </w:tcPr>
          <w:p w:rsidR="006527C0" w:rsidRDefault="006527C0" w:rsidP="00D67014">
            <w:pPr>
              <w:jc w:val="center"/>
              <w:rPr>
                <w:sz w:val="18"/>
                <w:szCs w:val="18"/>
              </w:rPr>
            </w:pPr>
          </w:p>
          <w:p w:rsidR="006527C0" w:rsidRPr="00C60803" w:rsidRDefault="006527C0" w:rsidP="00D67014">
            <w:pPr>
              <w:rPr>
                <w:sz w:val="18"/>
                <w:szCs w:val="18"/>
              </w:rPr>
            </w:pPr>
            <w:r>
              <w:rPr>
                <w:sz w:val="18"/>
                <w:szCs w:val="18"/>
              </w:rPr>
              <w:t>9 y 10</w:t>
            </w:r>
          </w:p>
        </w:tc>
        <w:tc>
          <w:tcPr>
            <w:tcW w:w="2835" w:type="dxa"/>
            <w:tcBorders>
              <w:top w:val="single" w:sz="8" w:space="0" w:color="4BACC6"/>
              <w:bottom w:val="single" w:sz="8" w:space="0" w:color="4BACC6"/>
            </w:tcBorders>
            <w:shd w:val="clear" w:color="auto" w:fill="auto"/>
          </w:tcPr>
          <w:p w:rsidR="006527C0" w:rsidRPr="0082651C" w:rsidRDefault="006527C0" w:rsidP="00D67014">
            <w:pPr>
              <w:jc w:val="left"/>
              <w:rPr>
                <w:sz w:val="18"/>
                <w:szCs w:val="18"/>
              </w:rPr>
            </w:pPr>
            <w:r w:rsidRPr="0082651C">
              <w:rPr>
                <w:sz w:val="18"/>
                <w:szCs w:val="18"/>
              </w:rPr>
              <w:t>Aspectos operacionales de los sistemas Distribuidos</w:t>
            </w:r>
          </w:p>
          <w:p w:rsidR="006527C0" w:rsidRPr="0082651C" w:rsidRDefault="006527C0" w:rsidP="00D67014">
            <w:pPr>
              <w:jc w:val="left"/>
              <w:rPr>
                <w:sz w:val="18"/>
                <w:szCs w:val="18"/>
              </w:rPr>
            </w:pPr>
            <w:r w:rsidRPr="0082651C">
              <w:rPr>
                <w:sz w:val="18"/>
                <w:szCs w:val="18"/>
              </w:rPr>
              <w:t xml:space="preserve">Taxonomía de </w:t>
            </w:r>
            <w:proofErr w:type="spellStart"/>
            <w:r w:rsidRPr="0082651C">
              <w:rPr>
                <w:sz w:val="18"/>
                <w:szCs w:val="18"/>
              </w:rPr>
              <w:t>Flynn</w:t>
            </w:r>
            <w:proofErr w:type="spellEnd"/>
          </w:p>
          <w:p w:rsidR="006527C0" w:rsidRPr="0082651C" w:rsidRDefault="006527C0" w:rsidP="00D67014">
            <w:pPr>
              <w:jc w:val="left"/>
              <w:rPr>
                <w:sz w:val="18"/>
                <w:szCs w:val="18"/>
              </w:rPr>
            </w:pPr>
            <w:r w:rsidRPr="0082651C">
              <w:rPr>
                <w:sz w:val="18"/>
                <w:szCs w:val="18"/>
              </w:rPr>
              <w:t>SIMD</w:t>
            </w:r>
          </w:p>
          <w:p w:rsidR="006527C0" w:rsidRPr="0082651C" w:rsidRDefault="006527C0" w:rsidP="00D67014">
            <w:pPr>
              <w:jc w:val="left"/>
              <w:rPr>
                <w:sz w:val="18"/>
                <w:szCs w:val="18"/>
              </w:rPr>
            </w:pPr>
            <w:r w:rsidRPr="0082651C">
              <w:rPr>
                <w:sz w:val="18"/>
                <w:szCs w:val="18"/>
              </w:rPr>
              <w:t>MISD</w:t>
            </w:r>
          </w:p>
          <w:p w:rsidR="006527C0" w:rsidRPr="0082651C" w:rsidRDefault="006527C0" w:rsidP="00D67014">
            <w:pPr>
              <w:jc w:val="left"/>
              <w:rPr>
                <w:sz w:val="18"/>
                <w:szCs w:val="18"/>
              </w:rPr>
            </w:pPr>
            <w:r w:rsidRPr="0082651C">
              <w:rPr>
                <w:sz w:val="18"/>
                <w:szCs w:val="18"/>
              </w:rPr>
              <w:t>MIMD</w:t>
            </w:r>
          </w:p>
          <w:p w:rsidR="006527C0" w:rsidRPr="0082651C" w:rsidRDefault="006527C0" w:rsidP="00D67014">
            <w:pPr>
              <w:jc w:val="left"/>
              <w:rPr>
                <w:sz w:val="18"/>
                <w:szCs w:val="18"/>
              </w:rPr>
            </w:pPr>
            <w:r w:rsidRPr="0082651C">
              <w:rPr>
                <w:sz w:val="18"/>
                <w:szCs w:val="18"/>
              </w:rPr>
              <w:t>SPMD</w:t>
            </w:r>
          </w:p>
          <w:p w:rsidR="006527C0" w:rsidRPr="0082651C" w:rsidRDefault="006527C0" w:rsidP="00D67014">
            <w:pPr>
              <w:jc w:val="left"/>
              <w:rPr>
                <w:sz w:val="18"/>
                <w:szCs w:val="18"/>
              </w:rPr>
            </w:pPr>
            <w:proofErr w:type="spellStart"/>
            <w:r w:rsidRPr="0082651C">
              <w:rPr>
                <w:sz w:val="18"/>
                <w:szCs w:val="18"/>
              </w:rPr>
              <w:t>Pipelining</w:t>
            </w:r>
            <w:proofErr w:type="spellEnd"/>
          </w:p>
          <w:p w:rsidR="006527C0" w:rsidRPr="0082651C" w:rsidRDefault="006527C0" w:rsidP="00D67014">
            <w:pPr>
              <w:jc w:val="left"/>
              <w:rPr>
                <w:sz w:val="18"/>
                <w:szCs w:val="18"/>
              </w:rPr>
            </w:pPr>
            <w:proofErr w:type="spellStart"/>
            <w:r w:rsidRPr="0082651C">
              <w:rPr>
                <w:sz w:val="18"/>
                <w:szCs w:val="18"/>
              </w:rPr>
              <w:t>Teoria</w:t>
            </w:r>
            <w:proofErr w:type="spellEnd"/>
            <w:r w:rsidRPr="0082651C">
              <w:rPr>
                <w:sz w:val="18"/>
                <w:szCs w:val="18"/>
              </w:rPr>
              <w:t xml:space="preserve"> de colas</w:t>
            </w:r>
          </w:p>
          <w:p w:rsidR="006527C0" w:rsidRPr="0082651C" w:rsidRDefault="006527C0" w:rsidP="00D67014">
            <w:pPr>
              <w:jc w:val="left"/>
              <w:rPr>
                <w:sz w:val="18"/>
                <w:szCs w:val="18"/>
              </w:rPr>
            </w:pPr>
            <w:r w:rsidRPr="0082651C">
              <w:rPr>
                <w:sz w:val="18"/>
                <w:szCs w:val="18"/>
              </w:rPr>
              <w:t>MOM</w:t>
            </w:r>
          </w:p>
          <w:p w:rsidR="006527C0" w:rsidRPr="0082651C" w:rsidRDefault="006527C0" w:rsidP="00D67014">
            <w:pPr>
              <w:jc w:val="left"/>
              <w:rPr>
                <w:sz w:val="18"/>
                <w:szCs w:val="18"/>
              </w:rPr>
            </w:pPr>
            <w:r w:rsidRPr="0082651C">
              <w:rPr>
                <w:sz w:val="18"/>
                <w:szCs w:val="18"/>
              </w:rPr>
              <w:t>Organización de MOM con sistemas de colas</w:t>
            </w:r>
          </w:p>
          <w:p w:rsidR="006527C0" w:rsidRPr="00BB40AF" w:rsidRDefault="006527C0" w:rsidP="00D67014">
            <w:pPr>
              <w:jc w:val="left"/>
              <w:rPr>
                <w:sz w:val="18"/>
                <w:szCs w:val="18"/>
              </w:rPr>
            </w:pPr>
            <w:r w:rsidRPr="0082651C">
              <w:rPr>
                <w:sz w:val="18"/>
                <w:szCs w:val="18"/>
              </w:rPr>
              <w:t>Almacenamiento Distribuido. SAN / NAS</w:t>
            </w:r>
          </w:p>
        </w:tc>
        <w:tc>
          <w:tcPr>
            <w:tcW w:w="2268" w:type="dxa"/>
            <w:tcBorders>
              <w:top w:val="single" w:sz="8" w:space="0" w:color="4BACC6"/>
              <w:left w:val="single" w:sz="8" w:space="0" w:color="4BACC6"/>
              <w:bottom w:val="single" w:sz="8" w:space="0" w:color="4BACC6"/>
              <w:right w:val="single" w:sz="8" w:space="0" w:color="4BACC6"/>
            </w:tcBorders>
            <w:shd w:val="clear" w:color="auto" w:fill="auto"/>
          </w:tcPr>
          <w:p w:rsidR="006527C0" w:rsidRPr="00BB40AF" w:rsidRDefault="006527C0" w:rsidP="00D67014">
            <w:pPr>
              <w:rPr>
                <w:sz w:val="18"/>
                <w:szCs w:val="18"/>
              </w:rPr>
            </w:pPr>
            <w:r w:rsidRPr="0082651C">
              <w:rPr>
                <w:sz w:val="18"/>
                <w:szCs w:val="18"/>
              </w:rPr>
              <w:t>Exposición por parte del docente de cada uno de los temas.</w:t>
            </w:r>
          </w:p>
        </w:tc>
        <w:tc>
          <w:tcPr>
            <w:tcW w:w="1984" w:type="dxa"/>
            <w:tcBorders>
              <w:top w:val="single" w:sz="8" w:space="0" w:color="4BACC6"/>
              <w:bottom w:val="single" w:sz="8" w:space="0" w:color="4BACC6"/>
            </w:tcBorders>
            <w:shd w:val="clear" w:color="auto" w:fill="auto"/>
          </w:tcPr>
          <w:p w:rsidR="006527C0" w:rsidRPr="00E83FBF" w:rsidRDefault="006527C0" w:rsidP="00D67014">
            <w:pPr>
              <w:jc w:val="left"/>
              <w:rPr>
                <w:sz w:val="18"/>
                <w:szCs w:val="18"/>
              </w:rPr>
            </w:pPr>
            <w:r w:rsidRPr="00950AF6">
              <w:rPr>
                <w:b/>
                <w:sz w:val="18"/>
                <w:szCs w:val="18"/>
              </w:rPr>
              <w:t>EXP1 Exposición:</w:t>
            </w:r>
            <w:r w:rsidRPr="0082651C">
              <w:rPr>
                <w:sz w:val="18"/>
                <w:szCs w:val="18"/>
              </w:rPr>
              <w:t xml:space="preserve"> Se debe conformar grupos de dos estudiantes para la exposición, el tema es seleccionado por el docente.   </w:t>
            </w:r>
          </w:p>
        </w:tc>
        <w:tc>
          <w:tcPr>
            <w:tcW w:w="1985" w:type="dxa"/>
            <w:tcBorders>
              <w:top w:val="single" w:sz="8" w:space="0" w:color="4BACC6"/>
              <w:left w:val="single" w:sz="8" w:space="0" w:color="4BACC6"/>
              <w:bottom w:val="single" w:sz="8" w:space="0" w:color="4BACC6"/>
              <w:right w:val="single" w:sz="8" w:space="0" w:color="4BACC6"/>
            </w:tcBorders>
            <w:shd w:val="clear" w:color="auto" w:fill="auto"/>
          </w:tcPr>
          <w:p w:rsidR="006527C0" w:rsidRPr="00E83FBF" w:rsidRDefault="006527C0" w:rsidP="00D67014">
            <w:pPr>
              <w:jc w:val="left"/>
              <w:rPr>
                <w:sz w:val="18"/>
                <w:szCs w:val="18"/>
              </w:rPr>
            </w:pPr>
            <w:r w:rsidRPr="0082651C">
              <w:rPr>
                <w:sz w:val="18"/>
                <w:szCs w:val="18"/>
              </w:rPr>
              <w:t>Los estudiantes deben estudiar cada uno de los temas antes de la clase. Es responsabilidad la preparación de las exposiciones de una forma adecuada.</w:t>
            </w:r>
          </w:p>
        </w:tc>
        <w:tc>
          <w:tcPr>
            <w:tcW w:w="1559" w:type="dxa"/>
            <w:tcBorders>
              <w:top w:val="single" w:sz="8" w:space="0" w:color="4BACC6"/>
              <w:bottom w:val="single" w:sz="8" w:space="0" w:color="4BACC6"/>
            </w:tcBorders>
            <w:shd w:val="clear" w:color="auto" w:fill="auto"/>
          </w:tcPr>
          <w:p w:rsidR="006527C0" w:rsidRPr="00E83FBF" w:rsidRDefault="006527C0" w:rsidP="00D67014">
            <w:pPr>
              <w:jc w:val="left"/>
              <w:rPr>
                <w:sz w:val="18"/>
                <w:szCs w:val="18"/>
              </w:rPr>
            </w:pPr>
          </w:p>
        </w:tc>
        <w:tc>
          <w:tcPr>
            <w:tcW w:w="1559" w:type="dxa"/>
            <w:tcBorders>
              <w:top w:val="single" w:sz="8" w:space="0" w:color="4BACC6"/>
              <w:left w:val="single" w:sz="8" w:space="0" w:color="4BACC6"/>
              <w:bottom w:val="single" w:sz="8" w:space="0" w:color="4BACC6"/>
              <w:right w:val="single" w:sz="8" w:space="0" w:color="4BACC6"/>
            </w:tcBorders>
            <w:shd w:val="clear" w:color="auto" w:fill="auto"/>
          </w:tcPr>
          <w:p w:rsidR="006527C0" w:rsidRPr="00E83FBF" w:rsidRDefault="006527C0" w:rsidP="00D67014">
            <w:pPr>
              <w:jc w:val="left"/>
              <w:rPr>
                <w:sz w:val="18"/>
                <w:szCs w:val="18"/>
              </w:rPr>
            </w:pPr>
            <w:proofErr w:type="spellStart"/>
            <w:r>
              <w:rPr>
                <w:sz w:val="18"/>
                <w:szCs w:val="18"/>
              </w:rPr>
              <w:t>Usta</w:t>
            </w:r>
            <w:proofErr w:type="spellEnd"/>
            <w:r>
              <w:rPr>
                <w:sz w:val="18"/>
                <w:szCs w:val="18"/>
              </w:rPr>
              <w:t xml:space="preserve"> Virtual, Sala de Informática, software especializado.</w:t>
            </w:r>
          </w:p>
        </w:tc>
      </w:tr>
      <w:tr w:rsidR="006527C0" w:rsidRPr="00E83FBF" w:rsidTr="00D67014">
        <w:trPr>
          <w:trHeight w:val="600"/>
        </w:trPr>
        <w:tc>
          <w:tcPr>
            <w:tcW w:w="959" w:type="dxa"/>
            <w:tcBorders>
              <w:left w:val="single" w:sz="8" w:space="0" w:color="4BACC6"/>
              <w:right w:val="single" w:sz="8" w:space="0" w:color="4BACC6"/>
            </w:tcBorders>
            <w:shd w:val="clear" w:color="auto" w:fill="auto"/>
          </w:tcPr>
          <w:p w:rsidR="006527C0" w:rsidRPr="00E83FBF" w:rsidRDefault="006527C0" w:rsidP="00D67014">
            <w:pPr>
              <w:jc w:val="center"/>
              <w:rPr>
                <w:sz w:val="18"/>
                <w:szCs w:val="18"/>
              </w:rPr>
            </w:pPr>
            <w:r>
              <w:rPr>
                <w:sz w:val="18"/>
                <w:szCs w:val="18"/>
              </w:rPr>
              <w:t>11</w:t>
            </w:r>
          </w:p>
        </w:tc>
        <w:tc>
          <w:tcPr>
            <w:tcW w:w="2835" w:type="dxa"/>
            <w:shd w:val="clear" w:color="auto" w:fill="auto"/>
          </w:tcPr>
          <w:p w:rsidR="006527C0" w:rsidRPr="00D40328" w:rsidRDefault="006527C0" w:rsidP="00D67014">
            <w:pPr>
              <w:jc w:val="left"/>
              <w:rPr>
                <w:b/>
                <w:sz w:val="18"/>
                <w:szCs w:val="18"/>
              </w:rPr>
            </w:pPr>
            <w:r w:rsidRPr="0082651C">
              <w:rPr>
                <w:b/>
                <w:sz w:val="18"/>
                <w:szCs w:val="18"/>
              </w:rPr>
              <w:t>Proceso de transacciones</w:t>
            </w:r>
          </w:p>
        </w:tc>
        <w:tc>
          <w:tcPr>
            <w:tcW w:w="2268" w:type="dxa"/>
            <w:tcBorders>
              <w:left w:val="single" w:sz="8" w:space="0" w:color="4BACC6"/>
              <w:right w:val="single" w:sz="8" w:space="0" w:color="4BACC6"/>
            </w:tcBorders>
            <w:shd w:val="clear" w:color="auto" w:fill="auto"/>
          </w:tcPr>
          <w:p w:rsidR="006527C0" w:rsidRPr="0082651C" w:rsidRDefault="006527C0" w:rsidP="00D67014">
            <w:pPr>
              <w:jc w:val="left"/>
              <w:rPr>
                <w:sz w:val="18"/>
                <w:szCs w:val="18"/>
              </w:rPr>
            </w:pPr>
            <w:r w:rsidRPr="0082651C">
              <w:rPr>
                <w:sz w:val="18"/>
                <w:szCs w:val="18"/>
              </w:rPr>
              <w:t>Definiciones y propiedades de las transacciones.</w:t>
            </w:r>
          </w:p>
          <w:p w:rsidR="006527C0" w:rsidRPr="0082651C" w:rsidRDefault="006527C0" w:rsidP="00D67014">
            <w:pPr>
              <w:jc w:val="left"/>
              <w:rPr>
                <w:sz w:val="18"/>
                <w:szCs w:val="18"/>
              </w:rPr>
            </w:pPr>
            <w:r w:rsidRPr="0082651C">
              <w:rPr>
                <w:sz w:val="18"/>
                <w:szCs w:val="18"/>
              </w:rPr>
              <w:t>Modelos de transacciones</w:t>
            </w:r>
          </w:p>
          <w:p w:rsidR="006527C0" w:rsidRPr="0082651C" w:rsidRDefault="006527C0" w:rsidP="00D67014">
            <w:pPr>
              <w:jc w:val="left"/>
              <w:rPr>
                <w:sz w:val="18"/>
                <w:szCs w:val="18"/>
              </w:rPr>
            </w:pPr>
            <w:r w:rsidRPr="0082651C">
              <w:rPr>
                <w:sz w:val="18"/>
                <w:szCs w:val="18"/>
              </w:rPr>
              <w:t>Elementos de un sistema de procesos de transacciones</w:t>
            </w:r>
          </w:p>
          <w:p w:rsidR="006527C0" w:rsidRPr="0082651C" w:rsidRDefault="006527C0" w:rsidP="00D67014">
            <w:pPr>
              <w:jc w:val="left"/>
              <w:rPr>
                <w:sz w:val="18"/>
                <w:szCs w:val="18"/>
              </w:rPr>
            </w:pPr>
            <w:r w:rsidRPr="0082651C">
              <w:rPr>
                <w:sz w:val="18"/>
                <w:szCs w:val="18"/>
              </w:rPr>
              <w:t>Monitores de procesos de transacciones</w:t>
            </w:r>
          </w:p>
          <w:p w:rsidR="006527C0" w:rsidRPr="0082651C" w:rsidRDefault="006527C0" w:rsidP="00D67014">
            <w:pPr>
              <w:jc w:val="left"/>
              <w:rPr>
                <w:sz w:val="18"/>
                <w:szCs w:val="18"/>
              </w:rPr>
            </w:pPr>
            <w:proofErr w:type="spellStart"/>
            <w:r w:rsidRPr="0082651C">
              <w:rPr>
                <w:sz w:val="18"/>
                <w:szCs w:val="18"/>
              </w:rPr>
              <w:t>RPCs</w:t>
            </w:r>
            <w:proofErr w:type="spellEnd"/>
            <w:r w:rsidRPr="0082651C">
              <w:rPr>
                <w:sz w:val="18"/>
                <w:szCs w:val="18"/>
              </w:rPr>
              <w:t xml:space="preserve"> Transaccionales</w:t>
            </w:r>
          </w:p>
          <w:p w:rsidR="006527C0" w:rsidRPr="0082651C" w:rsidRDefault="006527C0" w:rsidP="00D67014">
            <w:pPr>
              <w:jc w:val="left"/>
              <w:rPr>
                <w:sz w:val="18"/>
                <w:szCs w:val="18"/>
              </w:rPr>
            </w:pPr>
            <w:r w:rsidRPr="0082651C">
              <w:rPr>
                <w:sz w:val="18"/>
                <w:szCs w:val="18"/>
              </w:rPr>
              <w:t>Aislamientos</w:t>
            </w:r>
          </w:p>
          <w:p w:rsidR="006527C0" w:rsidRPr="0082651C" w:rsidRDefault="006527C0" w:rsidP="00D67014">
            <w:pPr>
              <w:jc w:val="left"/>
              <w:rPr>
                <w:sz w:val="18"/>
                <w:szCs w:val="18"/>
              </w:rPr>
            </w:pPr>
            <w:r w:rsidRPr="0082651C">
              <w:rPr>
                <w:sz w:val="18"/>
                <w:szCs w:val="18"/>
              </w:rPr>
              <w:t xml:space="preserve">Control de Concurrencia </w:t>
            </w:r>
          </w:p>
          <w:p w:rsidR="006527C0" w:rsidRPr="0082651C" w:rsidRDefault="006527C0" w:rsidP="00D67014">
            <w:pPr>
              <w:jc w:val="left"/>
              <w:rPr>
                <w:sz w:val="18"/>
                <w:szCs w:val="18"/>
              </w:rPr>
            </w:pPr>
            <w:r w:rsidRPr="0082651C">
              <w:rPr>
                <w:sz w:val="18"/>
                <w:szCs w:val="18"/>
              </w:rPr>
              <w:t xml:space="preserve">Estándares en gestión de </w:t>
            </w:r>
            <w:r w:rsidRPr="0082651C">
              <w:rPr>
                <w:sz w:val="18"/>
                <w:szCs w:val="18"/>
              </w:rPr>
              <w:lastRenderedPageBreak/>
              <w:t>transacciones</w:t>
            </w:r>
          </w:p>
          <w:p w:rsidR="006527C0" w:rsidRPr="00E83FBF" w:rsidRDefault="006527C0" w:rsidP="00D67014">
            <w:pPr>
              <w:jc w:val="left"/>
              <w:rPr>
                <w:sz w:val="18"/>
                <w:szCs w:val="18"/>
              </w:rPr>
            </w:pPr>
            <w:r w:rsidRPr="0082651C">
              <w:rPr>
                <w:sz w:val="18"/>
                <w:szCs w:val="18"/>
              </w:rPr>
              <w:t>Ejemplo de monitores de transacciones</w:t>
            </w:r>
          </w:p>
        </w:tc>
        <w:tc>
          <w:tcPr>
            <w:tcW w:w="1984" w:type="dxa"/>
            <w:shd w:val="clear" w:color="auto" w:fill="auto"/>
          </w:tcPr>
          <w:p w:rsidR="006527C0" w:rsidRPr="00E83FBF" w:rsidRDefault="006527C0" w:rsidP="00D67014">
            <w:pPr>
              <w:jc w:val="left"/>
              <w:rPr>
                <w:sz w:val="18"/>
                <w:szCs w:val="18"/>
              </w:rPr>
            </w:pPr>
            <w:r w:rsidRPr="0082651C">
              <w:rPr>
                <w:sz w:val="18"/>
                <w:szCs w:val="18"/>
              </w:rPr>
              <w:lastRenderedPageBreak/>
              <w:t>Desarrollo de laboratorios y ejercicios en clase.</w:t>
            </w:r>
          </w:p>
        </w:tc>
        <w:tc>
          <w:tcPr>
            <w:tcW w:w="1985" w:type="dxa"/>
            <w:tcBorders>
              <w:left w:val="single" w:sz="8" w:space="0" w:color="4BACC6"/>
              <w:right w:val="single" w:sz="8" w:space="0" w:color="4BACC6"/>
            </w:tcBorders>
            <w:shd w:val="clear" w:color="auto" w:fill="auto"/>
          </w:tcPr>
          <w:p w:rsidR="006527C0" w:rsidRPr="00411732" w:rsidRDefault="006527C0" w:rsidP="00D67014">
            <w:pPr>
              <w:rPr>
                <w:sz w:val="18"/>
                <w:szCs w:val="18"/>
              </w:rPr>
            </w:pPr>
            <w:r w:rsidRPr="0082651C">
              <w:rPr>
                <w:sz w:val="18"/>
                <w:szCs w:val="18"/>
              </w:rPr>
              <w:t>Desarrollo de ejercicios, lecturas complementarias. Inicio con el desarrollo de proyecto.</w:t>
            </w:r>
          </w:p>
        </w:tc>
        <w:tc>
          <w:tcPr>
            <w:tcW w:w="1559" w:type="dxa"/>
            <w:shd w:val="clear" w:color="auto" w:fill="auto"/>
          </w:tcPr>
          <w:p w:rsidR="006527C0" w:rsidRPr="00E83FBF" w:rsidRDefault="006527C0" w:rsidP="00D67014">
            <w:pPr>
              <w:jc w:val="left"/>
              <w:rPr>
                <w:sz w:val="18"/>
                <w:szCs w:val="18"/>
              </w:rPr>
            </w:pPr>
            <w:r>
              <w:rPr>
                <w:sz w:val="18"/>
                <w:szCs w:val="18"/>
              </w:rPr>
              <w:t>Desarrollar una aplicación en java donde demuestre los procesos de transacción.</w:t>
            </w:r>
          </w:p>
        </w:tc>
        <w:tc>
          <w:tcPr>
            <w:tcW w:w="1559" w:type="dxa"/>
            <w:tcBorders>
              <w:left w:val="single" w:sz="8" w:space="0" w:color="4BACC6"/>
              <w:right w:val="single" w:sz="8" w:space="0" w:color="4BACC6"/>
            </w:tcBorders>
            <w:shd w:val="clear" w:color="auto" w:fill="auto"/>
          </w:tcPr>
          <w:p w:rsidR="006527C0" w:rsidRPr="00E83FBF" w:rsidRDefault="006527C0" w:rsidP="00D67014">
            <w:pPr>
              <w:jc w:val="left"/>
              <w:rPr>
                <w:sz w:val="18"/>
                <w:szCs w:val="18"/>
              </w:rPr>
            </w:pPr>
            <w:proofErr w:type="spellStart"/>
            <w:r>
              <w:rPr>
                <w:sz w:val="18"/>
                <w:szCs w:val="18"/>
              </w:rPr>
              <w:t>Usta</w:t>
            </w:r>
            <w:proofErr w:type="spellEnd"/>
            <w:r>
              <w:rPr>
                <w:sz w:val="18"/>
                <w:szCs w:val="18"/>
              </w:rPr>
              <w:t xml:space="preserve"> Virtual, Sala de Informática, software especializado.</w:t>
            </w:r>
          </w:p>
        </w:tc>
      </w:tr>
      <w:tr w:rsidR="006527C0" w:rsidRPr="00E83FBF" w:rsidTr="00D67014">
        <w:trPr>
          <w:trHeight w:val="600"/>
        </w:trPr>
        <w:tc>
          <w:tcPr>
            <w:tcW w:w="959" w:type="dxa"/>
            <w:tcBorders>
              <w:top w:val="single" w:sz="8" w:space="0" w:color="4BACC6"/>
              <w:left w:val="single" w:sz="8" w:space="0" w:color="4BACC6"/>
              <w:bottom w:val="single" w:sz="8" w:space="0" w:color="4BACC6"/>
              <w:right w:val="single" w:sz="8" w:space="0" w:color="4BACC6"/>
            </w:tcBorders>
            <w:shd w:val="clear" w:color="auto" w:fill="auto"/>
          </w:tcPr>
          <w:p w:rsidR="006527C0" w:rsidRPr="00E83FBF" w:rsidRDefault="006527C0" w:rsidP="00D67014">
            <w:pPr>
              <w:jc w:val="center"/>
              <w:rPr>
                <w:sz w:val="18"/>
                <w:szCs w:val="18"/>
              </w:rPr>
            </w:pPr>
            <w:r>
              <w:rPr>
                <w:sz w:val="18"/>
                <w:szCs w:val="18"/>
              </w:rPr>
              <w:lastRenderedPageBreak/>
              <w:t>12</w:t>
            </w:r>
          </w:p>
        </w:tc>
        <w:tc>
          <w:tcPr>
            <w:tcW w:w="2835" w:type="dxa"/>
            <w:tcBorders>
              <w:top w:val="single" w:sz="8" w:space="0" w:color="4BACC6"/>
              <w:bottom w:val="single" w:sz="8" w:space="0" w:color="4BACC6"/>
            </w:tcBorders>
            <w:shd w:val="clear" w:color="auto" w:fill="auto"/>
          </w:tcPr>
          <w:p w:rsidR="006527C0" w:rsidRPr="00936167" w:rsidRDefault="006527C0" w:rsidP="00D67014">
            <w:pPr>
              <w:rPr>
                <w:sz w:val="18"/>
                <w:szCs w:val="18"/>
              </w:rPr>
            </w:pPr>
            <w:r w:rsidRPr="00607C77">
              <w:rPr>
                <w:sz w:val="18"/>
                <w:szCs w:val="18"/>
              </w:rPr>
              <w:t>Tiempos y relojes Exclusión Mutua</w:t>
            </w:r>
          </w:p>
        </w:tc>
        <w:tc>
          <w:tcPr>
            <w:tcW w:w="2268" w:type="dxa"/>
            <w:tcBorders>
              <w:top w:val="single" w:sz="8" w:space="0" w:color="4BACC6"/>
              <w:left w:val="single" w:sz="8" w:space="0" w:color="4BACC6"/>
              <w:bottom w:val="single" w:sz="8" w:space="0" w:color="4BACC6"/>
              <w:right w:val="single" w:sz="8" w:space="0" w:color="4BACC6"/>
            </w:tcBorders>
            <w:shd w:val="clear" w:color="auto" w:fill="auto"/>
          </w:tcPr>
          <w:p w:rsidR="006527C0" w:rsidRPr="00607C77" w:rsidRDefault="006527C0" w:rsidP="00D67014">
            <w:pPr>
              <w:rPr>
                <w:sz w:val="18"/>
                <w:szCs w:val="18"/>
              </w:rPr>
            </w:pPr>
            <w:r w:rsidRPr="00607C77">
              <w:rPr>
                <w:sz w:val="18"/>
                <w:szCs w:val="18"/>
              </w:rPr>
              <w:t>La medida del tiempo</w:t>
            </w:r>
          </w:p>
          <w:p w:rsidR="006527C0" w:rsidRPr="00607C77" w:rsidRDefault="006527C0" w:rsidP="00D67014">
            <w:pPr>
              <w:rPr>
                <w:sz w:val="18"/>
                <w:szCs w:val="18"/>
              </w:rPr>
            </w:pPr>
            <w:r w:rsidRPr="00607C77">
              <w:rPr>
                <w:sz w:val="18"/>
                <w:szCs w:val="18"/>
              </w:rPr>
              <w:t>Ajustar un reloj</w:t>
            </w:r>
          </w:p>
          <w:p w:rsidR="006527C0" w:rsidRPr="00607C77" w:rsidRDefault="006527C0" w:rsidP="00D67014">
            <w:pPr>
              <w:rPr>
                <w:sz w:val="18"/>
                <w:szCs w:val="18"/>
              </w:rPr>
            </w:pPr>
            <w:r w:rsidRPr="00607C77">
              <w:rPr>
                <w:sz w:val="18"/>
                <w:szCs w:val="18"/>
              </w:rPr>
              <w:t>Relojes lógicos</w:t>
            </w:r>
          </w:p>
          <w:p w:rsidR="006527C0" w:rsidRPr="00607C77" w:rsidRDefault="006527C0" w:rsidP="00D67014">
            <w:pPr>
              <w:rPr>
                <w:sz w:val="18"/>
                <w:szCs w:val="18"/>
              </w:rPr>
            </w:pPr>
            <w:r w:rsidRPr="00607C77">
              <w:rPr>
                <w:sz w:val="18"/>
                <w:szCs w:val="18"/>
              </w:rPr>
              <w:t>Relojes vectoriales</w:t>
            </w:r>
          </w:p>
          <w:p w:rsidR="006527C0" w:rsidRPr="00607C77" w:rsidRDefault="006527C0" w:rsidP="00D67014">
            <w:pPr>
              <w:rPr>
                <w:sz w:val="18"/>
                <w:szCs w:val="18"/>
              </w:rPr>
            </w:pPr>
            <w:r w:rsidRPr="00607C77">
              <w:rPr>
                <w:sz w:val="18"/>
                <w:szCs w:val="18"/>
              </w:rPr>
              <w:t xml:space="preserve">Algoritmos centralizados </w:t>
            </w:r>
          </w:p>
          <w:p w:rsidR="006527C0" w:rsidRPr="00607C77" w:rsidRDefault="006527C0" w:rsidP="00D67014">
            <w:pPr>
              <w:rPr>
                <w:sz w:val="18"/>
                <w:szCs w:val="18"/>
              </w:rPr>
            </w:pPr>
            <w:r w:rsidRPr="00607C77">
              <w:rPr>
                <w:sz w:val="18"/>
                <w:szCs w:val="18"/>
              </w:rPr>
              <w:t xml:space="preserve">Algoritmos descentralizados </w:t>
            </w:r>
          </w:p>
          <w:p w:rsidR="006527C0" w:rsidRPr="00607C77" w:rsidRDefault="006527C0" w:rsidP="00D67014">
            <w:pPr>
              <w:rPr>
                <w:sz w:val="18"/>
                <w:szCs w:val="18"/>
              </w:rPr>
            </w:pPr>
            <w:r w:rsidRPr="00607C77">
              <w:rPr>
                <w:sz w:val="18"/>
                <w:szCs w:val="18"/>
              </w:rPr>
              <w:t>Algoritmo basado en un anillo</w:t>
            </w:r>
          </w:p>
          <w:p w:rsidR="006527C0" w:rsidRPr="00607C77" w:rsidRDefault="006527C0" w:rsidP="00D67014">
            <w:pPr>
              <w:rPr>
                <w:sz w:val="18"/>
                <w:szCs w:val="18"/>
              </w:rPr>
            </w:pPr>
            <w:r w:rsidRPr="00607C77">
              <w:rPr>
                <w:sz w:val="18"/>
                <w:szCs w:val="18"/>
              </w:rPr>
              <w:t>Algoritmo distribuido</w:t>
            </w:r>
          </w:p>
          <w:p w:rsidR="006527C0" w:rsidRPr="00936167" w:rsidRDefault="006527C0" w:rsidP="00D67014">
            <w:pPr>
              <w:rPr>
                <w:sz w:val="18"/>
                <w:szCs w:val="18"/>
              </w:rPr>
            </w:pPr>
            <w:r w:rsidRPr="00607C77">
              <w:rPr>
                <w:sz w:val="18"/>
                <w:szCs w:val="18"/>
              </w:rPr>
              <w:t>Comparación de algoritmos</w:t>
            </w:r>
          </w:p>
        </w:tc>
        <w:tc>
          <w:tcPr>
            <w:tcW w:w="1984" w:type="dxa"/>
            <w:tcBorders>
              <w:top w:val="single" w:sz="8" w:space="0" w:color="4BACC6"/>
              <w:bottom w:val="single" w:sz="8" w:space="0" w:color="4BACC6"/>
            </w:tcBorders>
            <w:shd w:val="clear" w:color="auto" w:fill="auto"/>
          </w:tcPr>
          <w:p w:rsidR="006527C0" w:rsidRPr="00936167" w:rsidRDefault="006527C0" w:rsidP="00D67014">
            <w:pPr>
              <w:rPr>
                <w:sz w:val="18"/>
                <w:szCs w:val="18"/>
              </w:rPr>
            </w:pPr>
            <w:r w:rsidRPr="00BD06DB">
              <w:rPr>
                <w:b/>
                <w:sz w:val="18"/>
                <w:szCs w:val="18"/>
              </w:rPr>
              <w:t>T3 Taller:</w:t>
            </w:r>
            <w:r w:rsidRPr="00607C77">
              <w:rPr>
                <w:sz w:val="18"/>
                <w:szCs w:val="18"/>
              </w:rPr>
              <w:t xml:space="preserve"> Desarrollo del taller en el laboratorio basado en el tema.</w:t>
            </w:r>
          </w:p>
        </w:tc>
        <w:tc>
          <w:tcPr>
            <w:tcW w:w="1985" w:type="dxa"/>
            <w:tcBorders>
              <w:top w:val="single" w:sz="8" w:space="0" w:color="4BACC6"/>
              <w:left w:val="single" w:sz="8" w:space="0" w:color="4BACC6"/>
              <w:bottom w:val="single" w:sz="8" w:space="0" w:color="4BACC6"/>
              <w:right w:val="single" w:sz="8" w:space="0" w:color="4BACC6"/>
            </w:tcBorders>
            <w:shd w:val="clear" w:color="auto" w:fill="auto"/>
          </w:tcPr>
          <w:p w:rsidR="006527C0" w:rsidRPr="00936167" w:rsidRDefault="006527C0" w:rsidP="00D67014">
            <w:pPr>
              <w:rPr>
                <w:sz w:val="18"/>
                <w:szCs w:val="18"/>
              </w:rPr>
            </w:pPr>
            <w:r w:rsidRPr="00607C77">
              <w:rPr>
                <w:sz w:val="18"/>
                <w:szCs w:val="18"/>
              </w:rPr>
              <w:t>Aplicación y desarrollo de algoritmos.</w:t>
            </w:r>
          </w:p>
        </w:tc>
        <w:tc>
          <w:tcPr>
            <w:tcW w:w="1559" w:type="dxa"/>
            <w:tcBorders>
              <w:top w:val="single" w:sz="8" w:space="0" w:color="4BACC6"/>
              <w:bottom w:val="single" w:sz="8" w:space="0" w:color="4BACC6"/>
            </w:tcBorders>
            <w:shd w:val="clear" w:color="auto" w:fill="auto"/>
          </w:tcPr>
          <w:p w:rsidR="006527C0" w:rsidRPr="00E83FBF" w:rsidRDefault="006527C0" w:rsidP="00D67014">
            <w:pPr>
              <w:jc w:val="left"/>
              <w:rPr>
                <w:sz w:val="18"/>
                <w:szCs w:val="18"/>
              </w:rPr>
            </w:pPr>
            <w:r>
              <w:rPr>
                <w:sz w:val="18"/>
                <w:szCs w:val="18"/>
              </w:rPr>
              <w:t>Desarrollo de un programa en java donde haga la simulación de sincronización de relojes, con un algoritmo visto en la clase.</w:t>
            </w:r>
          </w:p>
        </w:tc>
        <w:tc>
          <w:tcPr>
            <w:tcW w:w="1559" w:type="dxa"/>
            <w:tcBorders>
              <w:top w:val="single" w:sz="8" w:space="0" w:color="4BACC6"/>
              <w:left w:val="single" w:sz="8" w:space="0" w:color="4BACC6"/>
              <w:bottom w:val="single" w:sz="8" w:space="0" w:color="4BACC6"/>
              <w:right w:val="single" w:sz="8" w:space="0" w:color="4BACC6"/>
            </w:tcBorders>
            <w:shd w:val="clear" w:color="auto" w:fill="auto"/>
          </w:tcPr>
          <w:p w:rsidR="006527C0" w:rsidRPr="00E83FBF" w:rsidRDefault="006527C0" w:rsidP="00D67014">
            <w:pPr>
              <w:jc w:val="left"/>
              <w:rPr>
                <w:sz w:val="18"/>
                <w:szCs w:val="18"/>
              </w:rPr>
            </w:pPr>
            <w:proofErr w:type="spellStart"/>
            <w:r>
              <w:rPr>
                <w:sz w:val="18"/>
                <w:szCs w:val="18"/>
              </w:rPr>
              <w:t>Usta</w:t>
            </w:r>
            <w:proofErr w:type="spellEnd"/>
            <w:r>
              <w:rPr>
                <w:sz w:val="18"/>
                <w:szCs w:val="18"/>
              </w:rPr>
              <w:t xml:space="preserve"> Virtual, Sala de Informática, software especializado.</w:t>
            </w:r>
          </w:p>
        </w:tc>
      </w:tr>
      <w:tr w:rsidR="006527C0" w:rsidRPr="00E83FBF" w:rsidTr="00D67014">
        <w:trPr>
          <w:trHeight w:val="600"/>
        </w:trPr>
        <w:tc>
          <w:tcPr>
            <w:tcW w:w="959" w:type="dxa"/>
            <w:tcBorders>
              <w:top w:val="single" w:sz="8" w:space="0" w:color="4BACC6"/>
              <w:left w:val="single" w:sz="8" w:space="0" w:color="4BACC6"/>
              <w:bottom w:val="single" w:sz="8" w:space="0" w:color="4BACC6"/>
              <w:right w:val="single" w:sz="8" w:space="0" w:color="4BACC6"/>
            </w:tcBorders>
            <w:shd w:val="clear" w:color="auto" w:fill="auto"/>
          </w:tcPr>
          <w:p w:rsidR="006527C0" w:rsidRDefault="006527C0" w:rsidP="00D67014">
            <w:pPr>
              <w:jc w:val="center"/>
              <w:rPr>
                <w:sz w:val="18"/>
                <w:szCs w:val="18"/>
              </w:rPr>
            </w:pPr>
            <w:r>
              <w:rPr>
                <w:sz w:val="18"/>
                <w:szCs w:val="18"/>
              </w:rPr>
              <w:t>13 y 14</w:t>
            </w:r>
          </w:p>
        </w:tc>
        <w:tc>
          <w:tcPr>
            <w:tcW w:w="2835" w:type="dxa"/>
            <w:tcBorders>
              <w:top w:val="single" w:sz="8" w:space="0" w:color="4BACC6"/>
              <w:bottom w:val="single" w:sz="8" w:space="0" w:color="4BACC6"/>
            </w:tcBorders>
            <w:shd w:val="clear" w:color="auto" w:fill="auto"/>
          </w:tcPr>
          <w:p w:rsidR="006527C0" w:rsidRPr="00607C77" w:rsidRDefault="00C4407A" w:rsidP="00D67014">
            <w:pPr>
              <w:rPr>
                <w:sz w:val="18"/>
                <w:szCs w:val="18"/>
              </w:rPr>
            </w:pPr>
            <w:r w:rsidRPr="00607C77">
              <w:rPr>
                <w:sz w:val="18"/>
                <w:szCs w:val="18"/>
              </w:rPr>
              <w:t>Introducción</w:t>
            </w:r>
            <w:r w:rsidR="006527C0" w:rsidRPr="00607C77">
              <w:rPr>
                <w:sz w:val="18"/>
                <w:szCs w:val="18"/>
              </w:rPr>
              <w:t xml:space="preserve"> al HPC (High </w:t>
            </w:r>
            <w:proofErr w:type="spellStart"/>
            <w:r w:rsidR="006527C0" w:rsidRPr="00607C77">
              <w:rPr>
                <w:sz w:val="18"/>
                <w:szCs w:val="18"/>
              </w:rPr>
              <w:t>Performace</w:t>
            </w:r>
            <w:proofErr w:type="spellEnd"/>
            <w:r w:rsidR="006527C0" w:rsidRPr="00607C77">
              <w:rPr>
                <w:sz w:val="18"/>
                <w:szCs w:val="18"/>
              </w:rPr>
              <w:t xml:space="preserve"> Computing) </w:t>
            </w:r>
            <w:proofErr w:type="spellStart"/>
            <w:r w:rsidR="006527C0" w:rsidRPr="00607C77">
              <w:rPr>
                <w:sz w:val="18"/>
                <w:szCs w:val="18"/>
              </w:rPr>
              <w:t>Metacomputers</w:t>
            </w:r>
            <w:proofErr w:type="spellEnd"/>
            <w:r w:rsidR="006527C0" w:rsidRPr="00607C77">
              <w:rPr>
                <w:sz w:val="18"/>
                <w:szCs w:val="18"/>
              </w:rPr>
              <w:t xml:space="preserve">, </w:t>
            </w:r>
            <w:proofErr w:type="spellStart"/>
            <w:r w:rsidR="006527C0" w:rsidRPr="00607C77">
              <w:rPr>
                <w:sz w:val="18"/>
                <w:szCs w:val="18"/>
              </w:rPr>
              <w:t>grid</w:t>
            </w:r>
            <w:proofErr w:type="spellEnd"/>
            <w:r w:rsidR="006527C0" w:rsidRPr="00607C77">
              <w:rPr>
                <w:sz w:val="18"/>
                <w:szCs w:val="18"/>
              </w:rPr>
              <w:t xml:space="preserve"> Computing</w:t>
            </w:r>
          </w:p>
        </w:tc>
        <w:tc>
          <w:tcPr>
            <w:tcW w:w="2268" w:type="dxa"/>
            <w:tcBorders>
              <w:top w:val="single" w:sz="8" w:space="0" w:color="4BACC6"/>
              <w:left w:val="single" w:sz="8" w:space="0" w:color="4BACC6"/>
              <w:bottom w:val="single" w:sz="8" w:space="0" w:color="4BACC6"/>
              <w:right w:val="single" w:sz="8" w:space="0" w:color="4BACC6"/>
            </w:tcBorders>
            <w:shd w:val="clear" w:color="auto" w:fill="auto"/>
          </w:tcPr>
          <w:p w:rsidR="006527C0" w:rsidRPr="00607C77" w:rsidRDefault="006527C0" w:rsidP="00D67014">
            <w:pPr>
              <w:rPr>
                <w:sz w:val="18"/>
                <w:szCs w:val="18"/>
              </w:rPr>
            </w:pPr>
            <w:proofErr w:type="spellStart"/>
            <w:r w:rsidRPr="00607C77">
              <w:rPr>
                <w:sz w:val="18"/>
                <w:szCs w:val="18"/>
              </w:rPr>
              <w:t>Beowulf</w:t>
            </w:r>
            <w:proofErr w:type="spellEnd"/>
            <w:r w:rsidRPr="00607C77">
              <w:rPr>
                <w:sz w:val="18"/>
                <w:szCs w:val="18"/>
              </w:rPr>
              <w:t xml:space="preserve"> configuración de nodos, beneficios del </w:t>
            </w:r>
            <w:proofErr w:type="spellStart"/>
            <w:r w:rsidRPr="00607C77">
              <w:rPr>
                <w:sz w:val="18"/>
                <w:szCs w:val="18"/>
              </w:rPr>
              <w:t>computo</w:t>
            </w:r>
            <w:proofErr w:type="spellEnd"/>
            <w:r w:rsidRPr="00607C77">
              <w:rPr>
                <w:sz w:val="18"/>
                <w:szCs w:val="18"/>
              </w:rPr>
              <w:t xml:space="preserve"> distribuido</w:t>
            </w:r>
          </w:p>
          <w:p w:rsidR="006527C0" w:rsidRPr="00607C77" w:rsidRDefault="006527C0" w:rsidP="00D67014">
            <w:pPr>
              <w:rPr>
                <w:sz w:val="18"/>
                <w:szCs w:val="18"/>
              </w:rPr>
            </w:pPr>
            <w:r w:rsidRPr="00607C77">
              <w:rPr>
                <w:sz w:val="18"/>
                <w:szCs w:val="18"/>
              </w:rPr>
              <w:t xml:space="preserve">Programación para el aprovechamiento de la concurrencia </w:t>
            </w:r>
          </w:p>
          <w:p w:rsidR="006527C0" w:rsidRPr="006527C0" w:rsidRDefault="006527C0" w:rsidP="00D67014">
            <w:pPr>
              <w:rPr>
                <w:sz w:val="18"/>
                <w:szCs w:val="18"/>
                <w:lang w:val="en-US"/>
              </w:rPr>
            </w:pPr>
            <w:r w:rsidRPr="006527C0">
              <w:rPr>
                <w:sz w:val="18"/>
                <w:szCs w:val="18"/>
                <w:lang w:val="en-US"/>
              </w:rPr>
              <w:t xml:space="preserve">PVM, Parallel virtual </w:t>
            </w:r>
            <w:proofErr w:type="spellStart"/>
            <w:r w:rsidRPr="006527C0">
              <w:rPr>
                <w:sz w:val="18"/>
                <w:szCs w:val="18"/>
                <w:lang w:val="en-US"/>
              </w:rPr>
              <w:t>Machien</w:t>
            </w:r>
            <w:proofErr w:type="spellEnd"/>
          </w:p>
          <w:p w:rsidR="006527C0" w:rsidRPr="006527C0" w:rsidRDefault="006527C0" w:rsidP="00D67014">
            <w:pPr>
              <w:rPr>
                <w:sz w:val="18"/>
                <w:szCs w:val="18"/>
                <w:lang w:val="en-US"/>
              </w:rPr>
            </w:pPr>
            <w:proofErr w:type="spellStart"/>
            <w:r w:rsidRPr="006527C0">
              <w:rPr>
                <w:sz w:val="18"/>
                <w:szCs w:val="18"/>
                <w:lang w:val="en-US"/>
              </w:rPr>
              <w:t>OpenMosix</w:t>
            </w:r>
            <w:proofErr w:type="spellEnd"/>
          </w:p>
          <w:p w:rsidR="006527C0" w:rsidRPr="006527C0" w:rsidRDefault="006527C0" w:rsidP="00D67014">
            <w:pPr>
              <w:rPr>
                <w:sz w:val="18"/>
                <w:szCs w:val="18"/>
                <w:lang w:val="en-US"/>
              </w:rPr>
            </w:pPr>
            <w:r w:rsidRPr="006527C0">
              <w:rPr>
                <w:sz w:val="18"/>
                <w:szCs w:val="18"/>
                <w:lang w:val="en-US"/>
              </w:rPr>
              <w:t>Globus</w:t>
            </w:r>
          </w:p>
        </w:tc>
        <w:tc>
          <w:tcPr>
            <w:tcW w:w="1984" w:type="dxa"/>
            <w:tcBorders>
              <w:top w:val="single" w:sz="8" w:space="0" w:color="4BACC6"/>
              <w:bottom w:val="single" w:sz="8" w:space="0" w:color="4BACC6"/>
            </w:tcBorders>
            <w:shd w:val="clear" w:color="auto" w:fill="auto"/>
          </w:tcPr>
          <w:p w:rsidR="006527C0" w:rsidRPr="00607C77" w:rsidRDefault="006527C0" w:rsidP="00D67014">
            <w:pPr>
              <w:rPr>
                <w:sz w:val="18"/>
                <w:szCs w:val="18"/>
              </w:rPr>
            </w:pPr>
            <w:r w:rsidRPr="00BD06DB">
              <w:rPr>
                <w:b/>
                <w:sz w:val="18"/>
                <w:szCs w:val="18"/>
              </w:rPr>
              <w:t>T4 Taller:</w:t>
            </w:r>
            <w:r w:rsidRPr="00607C77">
              <w:rPr>
                <w:sz w:val="18"/>
                <w:szCs w:val="18"/>
              </w:rPr>
              <w:t xml:space="preserve"> desarrollo del taller relacionado con el tema. Configuración de </w:t>
            </w:r>
          </w:p>
          <w:p w:rsidR="006527C0" w:rsidRPr="00607C77" w:rsidRDefault="006527C0" w:rsidP="00D67014">
            <w:pPr>
              <w:rPr>
                <w:sz w:val="18"/>
                <w:szCs w:val="18"/>
              </w:rPr>
            </w:pPr>
            <w:proofErr w:type="spellStart"/>
            <w:r w:rsidRPr="00607C77">
              <w:rPr>
                <w:sz w:val="18"/>
                <w:szCs w:val="18"/>
              </w:rPr>
              <w:t>OpenMosix</w:t>
            </w:r>
            <w:proofErr w:type="spellEnd"/>
            <w:r w:rsidRPr="00607C77">
              <w:rPr>
                <w:sz w:val="18"/>
                <w:szCs w:val="18"/>
              </w:rPr>
              <w:t xml:space="preserve"> para el desarrollo de una solución informática.</w:t>
            </w:r>
          </w:p>
        </w:tc>
        <w:tc>
          <w:tcPr>
            <w:tcW w:w="1985" w:type="dxa"/>
            <w:tcBorders>
              <w:top w:val="single" w:sz="8" w:space="0" w:color="4BACC6"/>
              <w:left w:val="single" w:sz="8" w:space="0" w:color="4BACC6"/>
              <w:bottom w:val="single" w:sz="8" w:space="0" w:color="4BACC6"/>
              <w:right w:val="single" w:sz="8" w:space="0" w:color="4BACC6"/>
            </w:tcBorders>
            <w:shd w:val="clear" w:color="auto" w:fill="auto"/>
          </w:tcPr>
          <w:p w:rsidR="006527C0" w:rsidRPr="00607C77" w:rsidRDefault="006527C0" w:rsidP="00D67014">
            <w:pPr>
              <w:rPr>
                <w:sz w:val="18"/>
                <w:szCs w:val="18"/>
              </w:rPr>
            </w:pPr>
            <w:r w:rsidRPr="00607C77">
              <w:rPr>
                <w:sz w:val="18"/>
                <w:szCs w:val="18"/>
              </w:rPr>
              <w:t>Los estudiantes deben desarrollar la configuración de cada una de las herramientas propuestas en los temas.</w:t>
            </w:r>
          </w:p>
        </w:tc>
        <w:tc>
          <w:tcPr>
            <w:tcW w:w="1559" w:type="dxa"/>
            <w:tcBorders>
              <w:top w:val="single" w:sz="8" w:space="0" w:color="4BACC6"/>
              <w:bottom w:val="single" w:sz="8" w:space="0" w:color="4BACC6"/>
            </w:tcBorders>
            <w:shd w:val="clear" w:color="auto" w:fill="auto"/>
          </w:tcPr>
          <w:p w:rsidR="006527C0" w:rsidRPr="00E83FBF" w:rsidRDefault="006527C0" w:rsidP="00D67014">
            <w:pPr>
              <w:jc w:val="left"/>
              <w:rPr>
                <w:sz w:val="18"/>
                <w:szCs w:val="18"/>
              </w:rPr>
            </w:pPr>
            <w:r>
              <w:rPr>
                <w:sz w:val="18"/>
                <w:szCs w:val="18"/>
              </w:rPr>
              <w:t xml:space="preserve">Informe de configuración del sistema en </w:t>
            </w:r>
            <w:proofErr w:type="spellStart"/>
            <w:r>
              <w:rPr>
                <w:sz w:val="18"/>
                <w:szCs w:val="18"/>
              </w:rPr>
              <w:t>cluster</w:t>
            </w:r>
            <w:proofErr w:type="spellEnd"/>
            <w:r>
              <w:rPr>
                <w:sz w:val="18"/>
                <w:szCs w:val="18"/>
              </w:rPr>
              <w:t>.</w:t>
            </w:r>
          </w:p>
        </w:tc>
        <w:tc>
          <w:tcPr>
            <w:tcW w:w="1559" w:type="dxa"/>
            <w:tcBorders>
              <w:top w:val="single" w:sz="8" w:space="0" w:color="4BACC6"/>
              <w:left w:val="single" w:sz="8" w:space="0" w:color="4BACC6"/>
              <w:bottom w:val="single" w:sz="8" w:space="0" w:color="4BACC6"/>
              <w:right w:val="single" w:sz="8" w:space="0" w:color="4BACC6"/>
            </w:tcBorders>
            <w:shd w:val="clear" w:color="auto" w:fill="auto"/>
          </w:tcPr>
          <w:p w:rsidR="006527C0" w:rsidRPr="00E83FBF" w:rsidRDefault="006527C0" w:rsidP="00D67014">
            <w:pPr>
              <w:jc w:val="left"/>
              <w:rPr>
                <w:sz w:val="18"/>
                <w:szCs w:val="18"/>
              </w:rPr>
            </w:pPr>
            <w:proofErr w:type="spellStart"/>
            <w:r>
              <w:rPr>
                <w:sz w:val="18"/>
                <w:szCs w:val="18"/>
              </w:rPr>
              <w:t>Usta</w:t>
            </w:r>
            <w:proofErr w:type="spellEnd"/>
            <w:r>
              <w:rPr>
                <w:sz w:val="18"/>
                <w:szCs w:val="18"/>
              </w:rPr>
              <w:t xml:space="preserve"> Virtual, Sala de Informática, software especializado.</w:t>
            </w:r>
          </w:p>
        </w:tc>
      </w:tr>
      <w:tr w:rsidR="006527C0" w:rsidRPr="00E83FBF" w:rsidTr="00D67014">
        <w:trPr>
          <w:trHeight w:val="600"/>
        </w:trPr>
        <w:tc>
          <w:tcPr>
            <w:tcW w:w="959" w:type="dxa"/>
            <w:tcBorders>
              <w:top w:val="single" w:sz="8" w:space="0" w:color="4BACC6"/>
              <w:left w:val="single" w:sz="8" w:space="0" w:color="4BACC6"/>
              <w:bottom w:val="single" w:sz="8" w:space="0" w:color="4BACC6"/>
              <w:right w:val="single" w:sz="8" w:space="0" w:color="4BACC6"/>
            </w:tcBorders>
            <w:shd w:val="clear" w:color="auto" w:fill="auto"/>
          </w:tcPr>
          <w:p w:rsidR="006527C0" w:rsidRDefault="006527C0" w:rsidP="00D67014">
            <w:pPr>
              <w:jc w:val="center"/>
              <w:rPr>
                <w:sz w:val="18"/>
                <w:szCs w:val="18"/>
              </w:rPr>
            </w:pPr>
            <w:r>
              <w:rPr>
                <w:sz w:val="18"/>
                <w:szCs w:val="18"/>
              </w:rPr>
              <w:t>15 y 16</w:t>
            </w:r>
          </w:p>
        </w:tc>
        <w:tc>
          <w:tcPr>
            <w:tcW w:w="2835" w:type="dxa"/>
            <w:tcBorders>
              <w:top w:val="single" w:sz="8" w:space="0" w:color="4BACC6"/>
              <w:bottom w:val="single" w:sz="8" w:space="0" w:color="4BACC6"/>
            </w:tcBorders>
            <w:shd w:val="clear" w:color="auto" w:fill="auto"/>
          </w:tcPr>
          <w:p w:rsidR="006527C0" w:rsidRPr="00607C77" w:rsidRDefault="006527C0" w:rsidP="00D67014">
            <w:pPr>
              <w:rPr>
                <w:sz w:val="18"/>
                <w:szCs w:val="18"/>
              </w:rPr>
            </w:pPr>
            <w:r w:rsidRPr="00607C77">
              <w:rPr>
                <w:sz w:val="18"/>
                <w:szCs w:val="18"/>
              </w:rPr>
              <w:t>Sistemas Distribuidos basados en la WWW</w:t>
            </w:r>
          </w:p>
        </w:tc>
        <w:tc>
          <w:tcPr>
            <w:tcW w:w="2268" w:type="dxa"/>
            <w:tcBorders>
              <w:top w:val="single" w:sz="8" w:space="0" w:color="4BACC6"/>
              <w:left w:val="single" w:sz="8" w:space="0" w:color="4BACC6"/>
              <w:bottom w:val="single" w:sz="8" w:space="0" w:color="4BACC6"/>
              <w:right w:val="single" w:sz="8" w:space="0" w:color="4BACC6"/>
            </w:tcBorders>
            <w:shd w:val="clear" w:color="auto" w:fill="auto"/>
          </w:tcPr>
          <w:p w:rsidR="006527C0" w:rsidRPr="00607C77" w:rsidRDefault="006527C0" w:rsidP="00D67014">
            <w:pPr>
              <w:rPr>
                <w:sz w:val="18"/>
                <w:szCs w:val="18"/>
              </w:rPr>
            </w:pPr>
            <w:r w:rsidRPr="00607C77">
              <w:rPr>
                <w:sz w:val="18"/>
                <w:szCs w:val="18"/>
              </w:rPr>
              <w:t>Servidores de aplicaciones</w:t>
            </w:r>
          </w:p>
          <w:p w:rsidR="006527C0" w:rsidRPr="00607C77" w:rsidRDefault="006527C0" w:rsidP="00D67014">
            <w:pPr>
              <w:rPr>
                <w:sz w:val="18"/>
                <w:szCs w:val="18"/>
              </w:rPr>
            </w:pPr>
            <w:r w:rsidRPr="00607C77">
              <w:rPr>
                <w:sz w:val="18"/>
                <w:szCs w:val="18"/>
              </w:rPr>
              <w:t>Modelo de arquitectura</w:t>
            </w:r>
          </w:p>
          <w:p w:rsidR="006527C0" w:rsidRPr="00607C77" w:rsidRDefault="006527C0" w:rsidP="00D67014">
            <w:pPr>
              <w:rPr>
                <w:sz w:val="18"/>
                <w:szCs w:val="18"/>
              </w:rPr>
            </w:pPr>
            <w:r w:rsidRPr="00607C77">
              <w:rPr>
                <w:sz w:val="18"/>
                <w:szCs w:val="18"/>
              </w:rPr>
              <w:t xml:space="preserve">Web </w:t>
            </w:r>
            <w:proofErr w:type="spellStart"/>
            <w:r w:rsidRPr="00607C77">
              <w:rPr>
                <w:sz w:val="18"/>
                <w:szCs w:val="18"/>
              </w:rPr>
              <w:t>Services</w:t>
            </w:r>
            <w:proofErr w:type="spellEnd"/>
          </w:p>
          <w:p w:rsidR="006527C0" w:rsidRPr="00607C77" w:rsidRDefault="006527C0" w:rsidP="00D67014">
            <w:pPr>
              <w:rPr>
                <w:sz w:val="18"/>
                <w:szCs w:val="18"/>
              </w:rPr>
            </w:pPr>
            <w:r w:rsidRPr="00607C77">
              <w:rPr>
                <w:sz w:val="18"/>
                <w:szCs w:val="18"/>
              </w:rPr>
              <w:t>SOA (Arquitectura orientada a servicios)</w:t>
            </w:r>
          </w:p>
        </w:tc>
        <w:tc>
          <w:tcPr>
            <w:tcW w:w="1984" w:type="dxa"/>
            <w:tcBorders>
              <w:top w:val="single" w:sz="8" w:space="0" w:color="4BACC6"/>
              <w:bottom w:val="single" w:sz="8" w:space="0" w:color="4BACC6"/>
            </w:tcBorders>
            <w:shd w:val="clear" w:color="auto" w:fill="auto"/>
          </w:tcPr>
          <w:p w:rsidR="006527C0" w:rsidRPr="00607C77" w:rsidRDefault="006527C0" w:rsidP="00D67014">
            <w:pPr>
              <w:rPr>
                <w:sz w:val="18"/>
                <w:szCs w:val="18"/>
              </w:rPr>
            </w:pPr>
            <w:r w:rsidRPr="00BD06DB">
              <w:rPr>
                <w:b/>
                <w:sz w:val="18"/>
                <w:szCs w:val="18"/>
              </w:rPr>
              <w:t xml:space="preserve">EF2 Evaluación Final: </w:t>
            </w:r>
            <w:r w:rsidRPr="00607C77">
              <w:rPr>
                <w:sz w:val="18"/>
                <w:szCs w:val="18"/>
              </w:rPr>
              <w:t>Evaluación teoría de todos los temas desarrollados en el curso.</w:t>
            </w:r>
          </w:p>
          <w:p w:rsidR="006527C0" w:rsidRPr="00607C77" w:rsidRDefault="006527C0" w:rsidP="00D67014">
            <w:pPr>
              <w:rPr>
                <w:sz w:val="18"/>
                <w:szCs w:val="18"/>
              </w:rPr>
            </w:pPr>
            <w:r w:rsidRPr="00607C77">
              <w:rPr>
                <w:sz w:val="18"/>
                <w:szCs w:val="18"/>
              </w:rPr>
              <w:t>Proyecto: Entrega y sustentación del proyecto.</w:t>
            </w:r>
          </w:p>
        </w:tc>
        <w:tc>
          <w:tcPr>
            <w:tcW w:w="1985" w:type="dxa"/>
            <w:tcBorders>
              <w:top w:val="single" w:sz="8" w:space="0" w:color="4BACC6"/>
              <w:left w:val="single" w:sz="8" w:space="0" w:color="4BACC6"/>
              <w:bottom w:val="single" w:sz="8" w:space="0" w:color="4BACC6"/>
              <w:right w:val="single" w:sz="8" w:space="0" w:color="4BACC6"/>
            </w:tcBorders>
            <w:shd w:val="clear" w:color="auto" w:fill="auto"/>
          </w:tcPr>
          <w:p w:rsidR="006527C0" w:rsidRPr="00607C77" w:rsidRDefault="006527C0" w:rsidP="00D67014">
            <w:pPr>
              <w:rPr>
                <w:sz w:val="18"/>
                <w:szCs w:val="18"/>
              </w:rPr>
            </w:pPr>
            <w:r w:rsidRPr="00607C77">
              <w:rPr>
                <w:sz w:val="18"/>
                <w:szCs w:val="18"/>
              </w:rPr>
              <w:t>EL estudiante propone una sustentación que será evaluada con el desarrollo del proyecto.</w:t>
            </w:r>
          </w:p>
        </w:tc>
        <w:tc>
          <w:tcPr>
            <w:tcW w:w="1559" w:type="dxa"/>
            <w:tcBorders>
              <w:top w:val="single" w:sz="8" w:space="0" w:color="4BACC6"/>
              <w:bottom w:val="single" w:sz="8" w:space="0" w:color="4BACC6"/>
            </w:tcBorders>
            <w:shd w:val="clear" w:color="auto" w:fill="auto"/>
          </w:tcPr>
          <w:p w:rsidR="006527C0" w:rsidRPr="00E83FBF" w:rsidRDefault="006527C0" w:rsidP="00D67014">
            <w:pPr>
              <w:jc w:val="left"/>
              <w:rPr>
                <w:sz w:val="18"/>
                <w:szCs w:val="18"/>
              </w:rPr>
            </w:pPr>
            <w:r>
              <w:rPr>
                <w:sz w:val="18"/>
                <w:szCs w:val="18"/>
              </w:rPr>
              <w:t xml:space="preserve">Desarrollo de una solución distribuía, para dar solución a problemas empresariales. </w:t>
            </w:r>
          </w:p>
        </w:tc>
        <w:tc>
          <w:tcPr>
            <w:tcW w:w="1559" w:type="dxa"/>
            <w:tcBorders>
              <w:top w:val="single" w:sz="8" w:space="0" w:color="4BACC6"/>
              <w:left w:val="single" w:sz="8" w:space="0" w:color="4BACC6"/>
              <w:bottom w:val="single" w:sz="8" w:space="0" w:color="4BACC6"/>
              <w:right w:val="single" w:sz="8" w:space="0" w:color="4BACC6"/>
            </w:tcBorders>
            <w:shd w:val="clear" w:color="auto" w:fill="auto"/>
          </w:tcPr>
          <w:p w:rsidR="006527C0" w:rsidRDefault="006527C0" w:rsidP="00D67014">
            <w:pPr>
              <w:jc w:val="left"/>
              <w:rPr>
                <w:sz w:val="18"/>
                <w:szCs w:val="18"/>
              </w:rPr>
            </w:pPr>
            <w:proofErr w:type="spellStart"/>
            <w:r>
              <w:rPr>
                <w:sz w:val="18"/>
                <w:szCs w:val="18"/>
              </w:rPr>
              <w:t>Usta</w:t>
            </w:r>
            <w:proofErr w:type="spellEnd"/>
            <w:r>
              <w:rPr>
                <w:sz w:val="18"/>
                <w:szCs w:val="18"/>
              </w:rPr>
              <w:t xml:space="preserve"> Virtual, Sala de Informática, software especializado.</w:t>
            </w:r>
          </w:p>
          <w:p w:rsidR="006527C0" w:rsidRPr="00E83FBF" w:rsidRDefault="006527C0" w:rsidP="00D67014">
            <w:pPr>
              <w:jc w:val="left"/>
              <w:rPr>
                <w:sz w:val="18"/>
                <w:szCs w:val="18"/>
              </w:rPr>
            </w:pPr>
            <w:r>
              <w:rPr>
                <w:sz w:val="18"/>
                <w:szCs w:val="18"/>
              </w:rPr>
              <w:t>Asesoría de docentes de la facultad.</w:t>
            </w:r>
          </w:p>
        </w:tc>
      </w:tr>
    </w:tbl>
    <w:p w:rsidR="0016717F" w:rsidRDefault="0016717F" w:rsidP="00DD11C9">
      <w:pPr>
        <w:pStyle w:val="Textoindependiente"/>
        <w:spacing w:after="0"/>
        <w:rPr>
          <w:rFonts w:ascii="Tahoma" w:hAnsi="Tahoma" w:cs="Tahoma"/>
          <w:sz w:val="22"/>
          <w:szCs w:val="22"/>
        </w:rPr>
        <w:sectPr w:rsidR="0016717F">
          <w:headerReference w:type="even" r:id="rId10"/>
          <w:headerReference w:type="default" r:id="rId11"/>
          <w:footerReference w:type="even" r:id="rId12"/>
          <w:footerReference w:type="default" r:id="rId13"/>
          <w:headerReference w:type="first" r:id="rId14"/>
          <w:footerReference w:type="first" r:id="rId15"/>
          <w:pgSz w:w="15840" w:h="12240" w:orient="landscape"/>
          <w:pgMar w:top="1134" w:right="1418" w:bottom="1191" w:left="1418" w:header="720" w:footer="720" w:gutter="0"/>
          <w:cols w:space="720"/>
          <w:docGrid w:linePitch="360"/>
        </w:sectPr>
      </w:pPr>
    </w:p>
    <w:p w:rsidR="0016717F" w:rsidRDefault="009E36EE" w:rsidP="00E07B40">
      <w:pPr>
        <w:pStyle w:val="Ttulo1"/>
        <w:numPr>
          <w:ilvl w:val="0"/>
          <w:numId w:val="11"/>
        </w:numPr>
      </w:pPr>
      <w:r>
        <w:rPr>
          <w:lang w:val="es-CO"/>
        </w:rPr>
        <w:lastRenderedPageBreak/>
        <w:t>Sistema de evaluación integral</w:t>
      </w:r>
      <w:r>
        <w:rPr>
          <w:lang w:val="es-CO"/>
        </w:rPr>
        <w:tab/>
      </w:r>
    </w:p>
    <w:p w:rsidR="0016717F" w:rsidRDefault="0016717F" w:rsidP="00DD11C9">
      <w:pPr>
        <w:rPr>
          <w:rFonts w:ascii="Tahoma" w:hAnsi="Tahoma" w:cs="Tahoma"/>
        </w:rPr>
      </w:pPr>
    </w:p>
    <w:tbl>
      <w:tblPr>
        <w:tblW w:w="9039" w:type="dxa"/>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9039"/>
      </w:tblGrid>
      <w:tr w:rsidR="0016717F" w:rsidRPr="00CA55B5" w:rsidTr="0016717F">
        <w:tc>
          <w:tcPr>
            <w:tcW w:w="9039" w:type="dxa"/>
            <w:tcBorders>
              <w:top w:val="single" w:sz="8" w:space="0" w:color="4BACC6"/>
              <w:left w:val="single" w:sz="8" w:space="0" w:color="4BACC6"/>
              <w:bottom w:val="single" w:sz="8" w:space="0" w:color="4BACC6"/>
              <w:right w:val="single" w:sz="8" w:space="0" w:color="4BACC6"/>
            </w:tcBorders>
            <w:shd w:val="clear" w:color="auto" w:fill="auto"/>
          </w:tcPr>
          <w:p w:rsidR="0016717F" w:rsidRPr="00CA55B5" w:rsidRDefault="0016717F" w:rsidP="00216D6C">
            <w:pPr>
              <w:rPr>
                <w:rFonts w:cs="Calibri"/>
                <w:sz w:val="22"/>
              </w:rPr>
            </w:pPr>
            <w:r w:rsidRPr="00CA55B5">
              <w:rPr>
                <w:rFonts w:cs="Calibri"/>
                <w:sz w:val="22"/>
              </w:rPr>
              <w:t>Dentro de los criterios a evaluar  se tendrán en cuenta los siguientes:</w:t>
            </w:r>
          </w:p>
          <w:p w:rsidR="00216D6C" w:rsidRPr="00CA55B5" w:rsidRDefault="00216D6C" w:rsidP="00216D6C">
            <w:pPr>
              <w:rPr>
                <w:rFonts w:cs="Calibri"/>
                <w:sz w:val="22"/>
              </w:rPr>
            </w:pPr>
          </w:p>
          <w:p w:rsidR="007B27CC" w:rsidRPr="00CA55B5" w:rsidRDefault="007B27CC" w:rsidP="0016717F">
            <w:pPr>
              <w:numPr>
                <w:ilvl w:val="0"/>
                <w:numId w:val="21"/>
              </w:numPr>
              <w:rPr>
                <w:rFonts w:cs="Calibri"/>
                <w:sz w:val="22"/>
              </w:rPr>
            </w:pPr>
            <w:r w:rsidRPr="00CA55B5">
              <w:rPr>
                <w:rFonts w:cs="Calibri"/>
                <w:sz w:val="22"/>
              </w:rPr>
              <w:t>Investigaciones Individuales</w:t>
            </w:r>
          </w:p>
          <w:p w:rsidR="0016717F" w:rsidRPr="00CA55B5" w:rsidRDefault="0016717F" w:rsidP="0016717F">
            <w:pPr>
              <w:numPr>
                <w:ilvl w:val="0"/>
                <w:numId w:val="21"/>
              </w:numPr>
              <w:rPr>
                <w:rFonts w:cs="Calibri"/>
                <w:sz w:val="22"/>
              </w:rPr>
            </w:pPr>
            <w:r w:rsidRPr="00CA55B5">
              <w:rPr>
                <w:rFonts w:cs="Calibri"/>
                <w:sz w:val="22"/>
              </w:rPr>
              <w:t>Desarrollo de Prácticas de Laboratorio</w:t>
            </w:r>
          </w:p>
          <w:p w:rsidR="0016717F" w:rsidRPr="00CA55B5" w:rsidRDefault="0016717F" w:rsidP="0016717F">
            <w:pPr>
              <w:numPr>
                <w:ilvl w:val="0"/>
                <w:numId w:val="21"/>
              </w:numPr>
              <w:rPr>
                <w:rFonts w:cs="Calibri"/>
                <w:sz w:val="22"/>
              </w:rPr>
            </w:pPr>
            <w:r w:rsidRPr="00CA55B5">
              <w:rPr>
                <w:rFonts w:cs="Calibri"/>
                <w:sz w:val="22"/>
              </w:rPr>
              <w:t>Desarrollo de talleres individuales y en grupo</w:t>
            </w:r>
          </w:p>
          <w:p w:rsidR="0016717F" w:rsidRPr="00CA55B5" w:rsidRDefault="0016717F" w:rsidP="0016717F">
            <w:pPr>
              <w:numPr>
                <w:ilvl w:val="0"/>
                <w:numId w:val="21"/>
              </w:numPr>
              <w:rPr>
                <w:rFonts w:cs="Calibri"/>
                <w:sz w:val="22"/>
              </w:rPr>
            </w:pPr>
            <w:r w:rsidRPr="00CA55B5">
              <w:rPr>
                <w:rFonts w:cs="Calibri"/>
                <w:sz w:val="22"/>
              </w:rPr>
              <w:t>Actividades relacionadas con el proyecto a realizar</w:t>
            </w:r>
          </w:p>
          <w:p w:rsidR="007B27CC" w:rsidRPr="00CA55B5" w:rsidRDefault="007B27CC" w:rsidP="0016717F">
            <w:pPr>
              <w:numPr>
                <w:ilvl w:val="0"/>
                <w:numId w:val="21"/>
              </w:numPr>
              <w:rPr>
                <w:rFonts w:cs="Calibri"/>
                <w:sz w:val="22"/>
              </w:rPr>
            </w:pPr>
            <w:r w:rsidRPr="00CA55B5">
              <w:rPr>
                <w:rFonts w:cs="Calibri"/>
                <w:sz w:val="22"/>
              </w:rPr>
              <w:t>Desarrollo del proyecto con cada uno de los estándares de la ingeniería de software</w:t>
            </w:r>
          </w:p>
          <w:p w:rsidR="007B27CC" w:rsidRPr="00CA55B5" w:rsidRDefault="007B27CC" w:rsidP="007B27CC">
            <w:pPr>
              <w:numPr>
                <w:ilvl w:val="0"/>
                <w:numId w:val="21"/>
              </w:numPr>
              <w:rPr>
                <w:rFonts w:cs="Calibri"/>
                <w:sz w:val="22"/>
              </w:rPr>
            </w:pPr>
            <w:r w:rsidRPr="00CA55B5">
              <w:rPr>
                <w:rFonts w:cs="Calibri"/>
                <w:sz w:val="22"/>
              </w:rPr>
              <w:t>Coherencia en la sustentación del proyecto final</w:t>
            </w:r>
          </w:p>
          <w:p w:rsidR="0016717F" w:rsidRPr="00CA55B5" w:rsidRDefault="0016717F" w:rsidP="00216D6C">
            <w:pPr>
              <w:rPr>
                <w:rFonts w:cs="Calibri"/>
                <w:sz w:val="22"/>
              </w:rPr>
            </w:pPr>
          </w:p>
          <w:p w:rsidR="00455B6B" w:rsidRDefault="00216D6C" w:rsidP="00455B6B">
            <w:pPr>
              <w:rPr>
                <w:rFonts w:cs="Calibri"/>
                <w:b/>
                <w:sz w:val="28"/>
                <w:szCs w:val="28"/>
              </w:rPr>
            </w:pPr>
            <w:r w:rsidRPr="00CA55B5">
              <w:rPr>
                <w:rFonts w:cs="Calibri"/>
                <w:b/>
                <w:sz w:val="22"/>
              </w:rPr>
              <w:t>Evaluaciones:</w:t>
            </w:r>
          </w:p>
          <w:p w:rsidR="00455B6B" w:rsidRDefault="00455B6B" w:rsidP="00455B6B">
            <w:pPr>
              <w:rPr>
                <w:rFonts w:cs="Calibri"/>
                <w:b/>
                <w:sz w:val="22"/>
              </w:rPr>
            </w:pPr>
          </w:p>
          <w:p w:rsidR="00455B6B" w:rsidRPr="00042AAB" w:rsidRDefault="00455B6B" w:rsidP="00455B6B">
            <w:pPr>
              <w:rPr>
                <w:rFonts w:cs="Calibri"/>
                <w:b/>
                <w:sz w:val="22"/>
              </w:rPr>
            </w:pPr>
            <w:r w:rsidRPr="00042AAB">
              <w:rPr>
                <w:rFonts w:cs="Calibri"/>
                <w:b/>
                <w:sz w:val="22"/>
              </w:rPr>
              <w:t>Primer 35 %</w:t>
            </w:r>
          </w:p>
          <w:p w:rsidR="00455B6B" w:rsidRPr="00042AAB" w:rsidRDefault="00455B6B" w:rsidP="00455B6B">
            <w:pPr>
              <w:rPr>
                <w:rFonts w:cs="Calibri"/>
                <w:sz w:val="22"/>
              </w:rPr>
            </w:pPr>
          </w:p>
          <w:p w:rsidR="00455B6B" w:rsidRPr="00042AAB" w:rsidRDefault="00455B6B" w:rsidP="00455B6B">
            <w:pPr>
              <w:rPr>
                <w:rFonts w:cs="Calibri"/>
                <w:sz w:val="22"/>
              </w:rPr>
            </w:pPr>
            <w:r w:rsidRPr="00042AAB">
              <w:rPr>
                <w:rFonts w:cs="Calibri"/>
                <w:sz w:val="22"/>
              </w:rPr>
              <w:t>T1</w:t>
            </w:r>
            <w:r w:rsidRPr="00042AAB">
              <w:rPr>
                <w:rFonts w:cs="Calibri"/>
                <w:sz w:val="22"/>
              </w:rPr>
              <w:tab/>
              <w:t xml:space="preserve">             10%</w:t>
            </w:r>
          </w:p>
          <w:p w:rsidR="00455B6B" w:rsidRPr="00042AAB" w:rsidRDefault="00455B6B" w:rsidP="00455B6B">
            <w:pPr>
              <w:rPr>
                <w:rFonts w:cs="Calibri"/>
                <w:sz w:val="22"/>
              </w:rPr>
            </w:pPr>
            <w:r w:rsidRPr="00042AAB">
              <w:rPr>
                <w:rFonts w:cs="Calibri"/>
                <w:sz w:val="22"/>
              </w:rPr>
              <w:t xml:space="preserve">Q1 </w:t>
            </w:r>
            <w:r w:rsidRPr="00042AAB">
              <w:rPr>
                <w:rFonts w:cs="Calibri"/>
                <w:sz w:val="22"/>
              </w:rPr>
              <w:tab/>
              <w:t xml:space="preserve">             20%</w:t>
            </w:r>
          </w:p>
          <w:p w:rsidR="00455B6B" w:rsidRPr="00042AAB" w:rsidRDefault="00455B6B" w:rsidP="00455B6B">
            <w:pPr>
              <w:rPr>
                <w:rFonts w:cs="Calibri"/>
                <w:sz w:val="22"/>
              </w:rPr>
            </w:pPr>
            <w:r w:rsidRPr="00042AAB">
              <w:rPr>
                <w:rFonts w:cs="Calibri"/>
                <w:sz w:val="22"/>
              </w:rPr>
              <w:t>T2</w:t>
            </w:r>
            <w:r w:rsidRPr="00042AAB">
              <w:rPr>
                <w:rFonts w:cs="Calibri"/>
                <w:sz w:val="22"/>
              </w:rPr>
              <w:tab/>
              <w:t xml:space="preserve">             30%</w:t>
            </w:r>
          </w:p>
          <w:p w:rsidR="00455B6B" w:rsidRPr="00042AAB" w:rsidRDefault="00455B6B" w:rsidP="00455B6B">
            <w:pPr>
              <w:rPr>
                <w:rFonts w:cs="Calibri"/>
                <w:sz w:val="22"/>
              </w:rPr>
            </w:pPr>
            <w:r w:rsidRPr="00042AAB">
              <w:rPr>
                <w:rFonts w:cs="Calibri"/>
                <w:sz w:val="22"/>
              </w:rPr>
              <w:t>EF1</w:t>
            </w:r>
            <w:r w:rsidRPr="00042AAB">
              <w:rPr>
                <w:rFonts w:cs="Calibri"/>
                <w:sz w:val="22"/>
              </w:rPr>
              <w:tab/>
              <w:t xml:space="preserve">             40%</w:t>
            </w:r>
          </w:p>
          <w:p w:rsidR="00455B6B" w:rsidRPr="00042AAB" w:rsidRDefault="00455B6B" w:rsidP="00455B6B">
            <w:pPr>
              <w:rPr>
                <w:rFonts w:cs="Calibri"/>
                <w:sz w:val="22"/>
              </w:rPr>
            </w:pPr>
          </w:p>
          <w:p w:rsidR="00455B6B" w:rsidRPr="00042AAB" w:rsidRDefault="00455B6B" w:rsidP="00455B6B">
            <w:pPr>
              <w:rPr>
                <w:rFonts w:cs="Calibri"/>
                <w:b/>
                <w:sz w:val="22"/>
              </w:rPr>
            </w:pPr>
            <w:r w:rsidRPr="00042AAB">
              <w:rPr>
                <w:rFonts w:cs="Calibri"/>
                <w:b/>
                <w:sz w:val="22"/>
              </w:rPr>
              <w:t>Segundo 35 %</w:t>
            </w:r>
          </w:p>
          <w:p w:rsidR="00455B6B" w:rsidRPr="00042AAB" w:rsidRDefault="00455B6B" w:rsidP="00455B6B">
            <w:pPr>
              <w:rPr>
                <w:rFonts w:cs="Calibri"/>
                <w:sz w:val="22"/>
              </w:rPr>
            </w:pPr>
            <w:r w:rsidRPr="00042AAB">
              <w:rPr>
                <w:rFonts w:cs="Calibri"/>
                <w:sz w:val="22"/>
              </w:rPr>
              <w:t>EXP1</w:t>
            </w:r>
            <w:r w:rsidRPr="00042AAB">
              <w:rPr>
                <w:rFonts w:cs="Calibri"/>
                <w:sz w:val="22"/>
              </w:rPr>
              <w:tab/>
              <w:t xml:space="preserve">             30%</w:t>
            </w:r>
          </w:p>
          <w:p w:rsidR="00455B6B" w:rsidRPr="00042AAB" w:rsidRDefault="00455B6B" w:rsidP="00455B6B">
            <w:pPr>
              <w:rPr>
                <w:rFonts w:cs="Calibri"/>
                <w:sz w:val="22"/>
              </w:rPr>
            </w:pPr>
            <w:r w:rsidRPr="00042AAB">
              <w:rPr>
                <w:rFonts w:cs="Calibri"/>
                <w:sz w:val="22"/>
              </w:rPr>
              <w:t>T3</w:t>
            </w:r>
            <w:r w:rsidRPr="00042AAB">
              <w:rPr>
                <w:rFonts w:cs="Calibri"/>
                <w:sz w:val="22"/>
              </w:rPr>
              <w:tab/>
              <w:t xml:space="preserve">             30%</w:t>
            </w:r>
          </w:p>
          <w:p w:rsidR="00455B6B" w:rsidRPr="00042AAB" w:rsidRDefault="00455B6B" w:rsidP="00455B6B">
            <w:pPr>
              <w:rPr>
                <w:rFonts w:cs="Calibri"/>
                <w:sz w:val="22"/>
              </w:rPr>
            </w:pPr>
            <w:r w:rsidRPr="00042AAB">
              <w:rPr>
                <w:rFonts w:cs="Calibri"/>
                <w:sz w:val="22"/>
              </w:rPr>
              <w:t>T4</w:t>
            </w:r>
            <w:r w:rsidRPr="00042AAB">
              <w:rPr>
                <w:rFonts w:cs="Calibri"/>
                <w:sz w:val="22"/>
              </w:rPr>
              <w:tab/>
              <w:t xml:space="preserve">             40%</w:t>
            </w:r>
          </w:p>
          <w:p w:rsidR="00455B6B" w:rsidRDefault="00455B6B" w:rsidP="00455B6B">
            <w:pPr>
              <w:rPr>
                <w:rFonts w:cs="Calibri"/>
                <w:sz w:val="22"/>
              </w:rPr>
            </w:pPr>
          </w:p>
          <w:p w:rsidR="00455B6B" w:rsidRDefault="00455B6B" w:rsidP="00455B6B">
            <w:pPr>
              <w:rPr>
                <w:rFonts w:cs="Calibri"/>
                <w:b/>
                <w:sz w:val="22"/>
              </w:rPr>
            </w:pPr>
            <w:r w:rsidRPr="00042AAB">
              <w:rPr>
                <w:rFonts w:cs="Calibri"/>
                <w:b/>
                <w:sz w:val="22"/>
              </w:rPr>
              <w:t>Examen final 30%</w:t>
            </w:r>
          </w:p>
          <w:p w:rsidR="00455B6B" w:rsidRPr="00042AAB" w:rsidRDefault="00455B6B" w:rsidP="00455B6B">
            <w:pPr>
              <w:rPr>
                <w:rFonts w:cs="Calibri"/>
                <w:b/>
                <w:sz w:val="22"/>
              </w:rPr>
            </w:pPr>
            <w:r w:rsidRPr="00042AAB">
              <w:rPr>
                <w:rFonts w:cs="Calibri"/>
                <w:sz w:val="22"/>
              </w:rPr>
              <w:t xml:space="preserve">EF2              </w:t>
            </w:r>
            <w:r>
              <w:rPr>
                <w:rFonts w:cs="Calibri"/>
                <w:sz w:val="22"/>
              </w:rPr>
              <w:t xml:space="preserve">  </w:t>
            </w:r>
            <w:r w:rsidRPr="00042AAB">
              <w:rPr>
                <w:rFonts w:cs="Calibri"/>
                <w:sz w:val="22"/>
              </w:rPr>
              <w:t xml:space="preserve">     30%</w:t>
            </w:r>
          </w:p>
          <w:p w:rsidR="00455B6B" w:rsidRDefault="00455B6B" w:rsidP="00455B6B">
            <w:pPr>
              <w:rPr>
                <w:rFonts w:cs="Calibri"/>
                <w:sz w:val="22"/>
              </w:rPr>
            </w:pPr>
          </w:p>
          <w:p w:rsidR="00455B6B" w:rsidRPr="00042AAB" w:rsidRDefault="00455B6B" w:rsidP="00455B6B">
            <w:pPr>
              <w:rPr>
                <w:rFonts w:cs="Calibri"/>
                <w:sz w:val="22"/>
              </w:rPr>
            </w:pPr>
            <w:r w:rsidRPr="00042AAB">
              <w:rPr>
                <w:rFonts w:cs="Calibri"/>
                <w:sz w:val="22"/>
              </w:rPr>
              <w:t>Proyecto:</w:t>
            </w:r>
          </w:p>
          <w:p w:rsidR="00455B6B" w:rsidRPr="00042AAB" w:rsidRDefault="00455B6B" w:rsidP="00455B6B">
            <w:pPr>
              <w:rPr>
                <w:rFonts w:cs="Calibri"/>
                <w:sz w:val="22"/>
              </w:rPr>
            </w:pPr>
            <w:r w:rsidRPr="00042AAB">
              <w:rPr>
                <w:rFonts w:cs="Calibri"/>
                <w:sz w:val="22"/>
              </w:rPr>
              <w:t xml:space="preserve">Avances   </w:t>
            </w:r>
            <w:r>
              <w:rPr>
                <w:rFonts w:cs="Calibri"/>
                <w:sz w:val="22"/>
              </w:rPr>
              <w:t xml:space="preserve">  </w:t>
            </w:r>
            <w:r w:rsidRPr="00042AAB">
              <w:rPr>
                <w:rFonts w:cs="Calibri"/>
                <w:sz w:val="22"/>
              </w:rPr>
              <w:t xml:space="preserve">         20%</w:t>
            </w:r>
          </w:p>
          <w:p w:rsidR="00455B6B" w:rsidRPr="00CA55B5" w:rsidRDefault="00455B6B" w:rsidP="00455B6B">
            <w:pPr>
              <w:rPr>
                <w:rFonts w:cs="Calibri"/>
                <w:b/>
                <w:sz w:val="22"/>
              </w:rPr>
            </w:pPr>
            <w:r w:rsidRPr="00042AAB">
              <w:rPr>
                <w:rFonts w:cs="Calibri"/>
                <w:sz w:val="22"/>
              </w:rPr>
              <w:t>Sustentación      50%</w:t>
            </w:r>
          </w:p>
          <w:p w:rsidR="00DD2398" w:rsidRPr="00CA55B5" w:rsidRDefault="00DD2398" w:rsidP="00DD2398">
            <w:pPr>
              <w:rPr>
                <w:rFonts w:cs="Calibri"/>
                <w:b/>
                <w:sz w:val="22"/>
              </w:rPr>
            </w:pPr>
          </w:p>
        </w:tc>
      </w:tr>
    </w:tbl>
    <w:p w:rsidR="00216D6C" w:rsidRDefault="00216D6C" w:rsidP="00DD11C9">
      <w:pPr>
        <w:rPr>
          <w:rFonts w:ascii="Tahoma" w:hAnsi="Tahoma" w:cs="Tahoma"/>
        </w:rPr>
      </w:pPr>
    </w:p>
    <w:p w:rsidR="0016717F" w:rsidRDefault="00176F5C" w:rsidP="00E07B40">
      <w:pPr>
        <w:pStyle w:val="Ttulo1"/>
        <w:numPr>
          <w:ilvl w:val="0"/>
          <w:numId w:val="11"/>
        </w:numPr>
      </w:pPr>
      <w:r>
        <w:rPr>
          <w:caps w:val="0"/>
          <w:lang w:val="es-ES"/>
        </w:rPr>
        <w:t>PLAN DE ACOMPAÑAMIENTO Y ASESORÍA</w:t>
      </w:r>
    </w:p>
    <w:p w:rsidR="0016717F" w:rsidRDefault="0016717F" w:rsidP="00DD11C9">
      <w:pPr>
        <w:rPr>
          <w:rFonts w:ascii="Tahoma" w:hAnsi="Tahoma" w:cs="Tahoma"/>
        </w:rPr>
      </w:pPr>
    </w:p>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9039"/>
      </w:tblGrid>
      <w:tr w:rsidR="0016717F" w:rsidRPr="0016717F" w:rsidTr="0016717F">
        <w:tc>
          <w:tcPr>
            <w:tcW w:w="9039" w:type="dxa"/>
            <w:tcBorders>
              <w:top w:val="single" w:sz="8" w:space="0" w:color="4BACC6"/>
              <w:left w:val="single" w:sz="8" w:space="0" w:color="4BACC6"/>
              <w:bottom w:val="single" w:sz="8" w:space="0" w:color="4BACC6"/>
              <w:right w:val="single" w:sz="8" w:space="0" w:color="4BACC6"/>
            </w:tcBorders>
            <w:shd w:val="clear" w:color="auto" w:fill="auto"/>
          </w:tcPr>
          <w:p w:rsidR="0016717F" w:rsidRPr="0016717F" w:rsidRDefault="0016717F" w:rsidP="0016717F">
            <w:pPr>
              <w:snapToGrid w:val="0"/>
              <w:rPr>
                <w:rFonts w:ascii="Tahoma" w:hAnsi="Tahoma" w:cs="Tahoma"/>
                <w:caps/>
                <w:szCs w:val="24"/>
              </w:rPr>
            </w:pPr>
          </w:p>
          <w:p w:rsidR="0016717F" w:rsidRPr="0016717F" w:rsidRDefault="0016717F" w:rsidP="0016717F">
            <w:pPr>
              <w:numPr>
                <w:ilvl w:val="0"/>
                <w:numId w:val="23"/>
              </w:numPr>
              <w:rPr>
                <w:sz w:val="22"/>
              </w:rPr>
            </w:pPr>
            <w:r w:rsidRPr="0016717F">
              <w:rPr>
                <w:sz w:val="22"/>
              </w:rPr>
              <w:t>Se realizará un seguimiento académico a estudiantes, para ver los logros alcanzados y de acuerdo a las falencias se desarrollarán talleres de acompañamiento y ejercicios.</w:t>
            </w:r>
          </w:p>
          <w:p w:rsidR="0016717F" w:rsidRPr="0016717F" w:rsidRDefault="0016717F" w:rsidP="0016717F">
            <w:pPr>
              <w:numPr>
                <w:ilvl w:val="0"/>
                <w:numId w:val="23"/>
              </w:numPr>
              <w:rPr>
                <w:rFonts w:ascii="Tahoma" w:hAnsi="Tahoma" w:cs="Tahoma"/>
                <w:szCs w:val="24"/>
              </w:rPr>
            </w:pPr>
            <w:r w:rsidRPr="0016717F">
              <w:rPr>
                <w:sz w:val="22"/>
              </w:rPr>
              <w:t>Si persiste la deficiencia académica se indicará la necesidad de aumentar acomp</w:t>
            </w:r>
            <w:r w:rsidR="00216D6C" w:rsidRPr="0016717F">
              <w:rPr>
                <w:sz w:val="22"/>
              </w:rPr>
              <w:t>añamiento por parte del docente</w:t>
            </w:r>
            <w:r w:rsidRPr="0016717F">
              <w:rPr>
                <w:sz w:val="22"/>
              </w:rPr>
              <w:t xml:space="preserve"> y mayor número de ejercicios</w:t>
            </w:r>
            <w:r w:rsidR="00216D6C" w:rsidRPr="0016717F">
              <w:rPr>
                <w:sz w:val="22"/>
              </w:rPr>
              <w:t xml:space="preserve"> y prácticas</w:t>
            </w:r>
            <w:r w:rsidRPr="0016717F">
              <w:rPr>
                <w:sz w:val="22"/>
              </w:rPr>
              <w:t xml:space="preserve">. </w:t>
            </w:r>
          </w:p>
          <w:p w:rsidR="00216D6C" w:rsidRPr="0016717F" w:rsidRDefault="00216D6C" w:rsidP="0016717F">
            <w:pPr>
              <w:numPr>
                <w:ilvl w:val="0"/>
                <w:numId w:val="23"/>
              </w:numPr>
              <w:rPr>
                <w:rFonts w:ascii="Tahoma" w:hAnsi="Tahoma" w:cs="Tahoma"/>
                <w:szCs w:val="24"/>
              </w:rPr>
            </w:pPr>
            <w:r w:rsidRPr="0016717F">
              <w:rPr>
                <w:sz w:val="22"/>
              </w:rPr>
              <w:t>Si no hay resultados positivos, se hace el seguimiento del estudiante mediante el programa  PAAI (Programa de Acompañamiento Académico Institucional)</w:t>
            </w:r>
          </w:p>
          <w:p w:rsidR="00216D6C" w:rsidRPr="0016717F" w:rsidRDefault="00216D6C" w:rsidP="0016717F">
            <w:pPr>
              <w:ind w:left="720"/>
              <w:rPr>
                <w:rFonts w:ascii="Tahoma" w:hAnsi="Tahoma" w:cs="Tahoma"/>
                <w:szCs w:val="24"/>
              </w:rPr>
            </w:pPr>
          </w:p>
        </w:tc>
      </w:tr>
    </w:tbl>
    <w:p w:rsidR="0016717F" w:rsidRDefault="0016717F" w:rsidP="00DD11C9">
      <w:pPr>
        <w:pStyle w:val="Textoindependiente"/>
        <w:pageBreakBefore/>
        <w:spacing w:after="0"/>
        <w:rPr>
          <w:rFonts w:ascii="Tahoma" w:hAnsi="Tahoma" w:cs="Tahoma"/>
          <w:szCs w:val="24"/>
        </w:rPr>
      </w:pPr>
    </w:p>
    <w:p w:rsidR="0016717F" w:rsidRDefault="00216D6C" w:rsidP="00E07B40">
      <w:pPr>
        <w:pStyle w:val="Ttulo1"/>
        <w:numPr>
          <w:ilvl w:val="0"/>
          <w:numId w:val="11"/>
        </w:numPr>
        <w:rPr>
          <w:sz w:val="24"/>
        </w:rPr>
      </w:pPr>
      <w:r>
        <w:t>Bibliografía</w:t>
      </w:r>
    </w:p>
    <w:p w:rsidR="0016717F" w:rsidRDefault="0016717F" w:rsidP="00DD11C9">
      <w:pPr>
        <w:rPr>
          <w:rFonts w:ascii="Tahoma" w:hAnsi="Tahoma" w:cs="Tahoma"/>
          <w:szCs w:val="24"/>
        </w:rPr>
      </w:pPr>
      <w:r>
        <w:rPr>
          <w:rFonts w:ascii="Tahoma" w:hAnsi="Tahoma" w:cs="Tahoma"/>
          <w:szCs w:val="24"/>
        </w:rPr>
        <w:tab/>
      </w:r>
    </w:p>
    <w:tbl>
      <w:tblPr>
        <w:tblW w:w="9039" w:type="dxa"/>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1346"/>
        <w:gridCol w:w="1985"/>
        <w:gridCol w:w="1984"/>
        <w:gridCol w:w="1985"/>
        <w:gridCol w:w="1739"/>
      </w:tblGrid>
      <w:tr w:rsidR="002D6307" w:rsidRPr="0016717F" w:rsidTr="002D6307">
        <w:trPr>
          <w:trHeight w:val="600"/>
        </w:trPr>
        <w:tc>
          <w:tcPr>
            <w:tcW w:w="1346" w:type="dxa"/>
            <w:vMerge w:val="restart"/>
            <w:tcBorders>
              <w:top w:val="single" w:sz="8" w:space="0" w:color="4BACC6"/>
              <w:left w:val="single" w:sz="8" w:space="0" w:color="4BACC6"/>
              <w:right w:val="single" w:sz="8" w:space="0" w:color="4BACC6"/>
            </w:tcBorders>
            <w:shd w:val="clear" w:color="auto" w:fill="auto"/>
            <w:vAlign w:val="center"/>
          </w:tcPr>
          <w:p w:rsidR="002D6307" w:rsidRPr="0016717F" w:rsidRDefault="002D6307" w:rsidP="002D6307">
            <w:pPr>
              <w:jc w:val="center"/>
              <w:rPr>
                <w:sz w:val="22"/>
              </w:rPr>
            </w:pPr>
            <w:r w:rsidRPr="0016717F">
              <w:rPr>
                <w:sz w:val="22"/>
              </w:rPr>
              <w:t>TEXTOS</w:t>
            </w:r>
          </w:p>
        </w:tc>
        <w:tc>
          <w:tcPr>
            <w:tcW w:w="1985" w:type="dxa"/>
            <w:tcBorders>
              <w:top w:val="single" w:sz="8" w:space="0" w:color="4BACC6"/>
              <w:bottom w:val="single" w:sz="8" w:space="0" w:color="4BACC6"/>
            </w:tcBorders>
            <w:shd w:val="clear" w:color="auto" w:fill="auto"/>
          </w:tcPr>
          <w:p w:rsidR="002D6307" w:rsidRPr="0016717F" w:rsidRDefault="002D6307" w:rsidP="002D6307">
            <w:pPr>
              <w:pStyle w:val="DefinitionList"/>
              <w:snapToGrid w:val="0"/>
              <w:ind w:left="0"/>
              <w:rPr>
                <w:sz w:val="18"/>
                <w:szCs w:val="18"/>
              </w:rPr>
            </w:pPr>
            <w:r w:rsidRPr="00AE0A8A">
              <w:rPr>
                <w:sz w:val="18"/>
                <w:szCs w:val="18"/>
              </w:rPr>
              <w:t>A.S. Tanenbaum. Sistemas Operativos Distribuidos. Prentice hall Hispanoamérica, S.A, México, 1996.</w:t>
            </w:r>
          </w:p>
        </w:tc>
        <w:tc>
          <w:tcPr>
            <w:tcW w:w="1984" w:type="dxa"/>
            <w:tcBorders>
              <w:top w:val="single" w:sz="8" w:space="0" w:color="4BACC6"/>
              <w:left w:val="single" w:sz="8" w:space="0" w:color="4BACC6"/>
              <w:bottom w:val="single" w:sz="8" w:space="0" w:color="4BACC6"/>
              <w:right w:val="single" w:sz="8" w:space="0" w:color="4BACC6"/>
            </w:tcBorders>
            <w:shd w:val="clear" w:color="auto" w:fill="auto"/>
          </w:tcPr>
          <w:p w:rsidR="002D6307" w:rsidRPr="004E14C5" w:rsidRDefault="002D6307" w:rsidP="002D6307">
            <w:pPr>
              <w:snapToGrid w:val="0"/>
              <w:rPr>
                <w:sz w:val="18"/>
                <w:szCs w:val="18"/>
                <w:lang w:val="nl-BE"/>
              </w:rPr>
            </w:pPr>
            <w:r w:rsidRPr="004E14C5">
              <w:rPr>
                <w:sz w:val="18"/>
                <w:szCs w:val="18"/>
                <w:lang w:val="nl-BE"/>
              </w:rPr>
              <w:t>Orfali, R., Harkey, D y Edwards, J, The Essential Client / Server Survival Guide, Willey, 1999. 3 ed.</w:t>
            </w:r>
          </w:p>
        </w:tc>
        <w:tc>
          <w:tcPr>
            <w:tcW w:w="1985" w:type="dxa"/>
            <w:tcBorders>
              <w:top w:val="single" w:sz="8" w:space="0" w:color="4BACC6"/>
              <w:bottom w:val="single" w:sz="8" w:space="0" w:color="4BACC6"/>
            </w:tcBorders>
            <w:shd w:val="clear" w:color="auto" w:fill="auto"/>
          </w:tcPr>
          <w:p w:rsidR="002D6307" w:rsidRPr="004E14C5" w:rsidRDefault="00176F5C" w:rsidP="002D6307">
            <w:pPr>
              <w:snapToGrid w:val="0"/>
              <w:rPr>
                <w:sz w:val="18"/>
                <w:szCs w:val="18"/>
                <w:lang w:val="nl-BE"/>
              </w:rPr>
            </w:pPr>
            <w:r w:rsidRPr="004E14C5">
              <w:rPr>
                <w:sz w:val="18"/>
                <w:szCs w:val="18"/>
                <w:lang w:val="nl-BE"/>
              </w:rPr>
              <w:t>Marquez</w:t>
            </w:r>
            <w:r w:rsidR="002D6307" w:rsidRPr="004E14C5">
              <w:rPr>
                <w:sz w:val="18"/>
                <w:szCs w:val="18"/>
                <w:lang w:val="nl-BE"/>
              </w:rPr>
              <w:t xml:space="preserve">, Francisco manuel. Unix </w:t>
            </w:r>
            <w:r w:rsidR="00835C29" w:rsidRPr="004E14C5">
              <w:rPr>
                <w:sz w:val="18"/>
                <w:szCs w:val="18"/>
                <w:lang w:val="nl-BE"/>
              </w:rPr>
              <w:t>Programación</w:t>
            </w:r>
            <w:r w:rsidR="002D6307" w:rsidRPr="004E14C5">
              <w:rPr>
                <w:sz w:val="18"/>
                <w:szCs w:val="18"/>
                <w:lang w:val="nl-BE"/>
              </w:rPr>
              <w:t xml:space="preserve"> avanzada. 3ed alfaomega 2004.</w:t>
            </w:r>
          </w:p>
        </w:tc>
        <w:tc>
          <w:tcPr>
            <w:tcW w:w="1739" w:type="dxa"/>
            <w:tcBorders>
              <w:top w:val="single" w:sz="8" w:space="0" w:color="4BACC6"/>
              <w:left w:val="single" w:sz="8" w:space="0" w:color="4BACC6"/>
              <w:bottom w:val="single" w:sz="8" w:space="0" w:color="4BACC6"/>
              <w:right w:val="single" w:sz="8" w:space="0" w:color="4BACC6"/>
            </w:tcBorders>
            <w:shd w:val="clear" w:color="auto" w:fill="auto"/>
          </w:tcPr>
          <w:p w:rsidR="002D6307" w:rsidRPr="004E14C5" w:rsidRDefault="002D6307" w:rsidP="002D6307">
            <w:pPr>
              <w:snapToGrid w:val="0"/>
              <w:rPr>
                <w:sz w:val="18"/>
                <w:szCs w:val="18"/>
                <w:lang w:val="nl-BE"/>
              </w:rPr>
            </w:pPr>
            <w:r w:rsidRPr="004E14C5">
              <w:rPr>
                <w:sz w:val="18"/>
                <w:szCs w:val="18"/>
                <w:lang w:val="nl-BE"/>
              </w:rPr>
              <w:t>Renaud, P., Introduction to Client / Server Systems: A practical Guie for Systems Professionals, John Wiley, 1996. 2 edition.</w:t>
            </w:r>
          </w:p>
        </w:tc>
      </w:tr>
      <w:tr w:rsidR="002D6307" w:rsidRPr="0016717F" w:rsidTr="000E1EA1">
        <w:trPr>
          <w:trHeight w:val="600"/>
        </w:trPr>
        <w:tc>
          <w:tcPr>
            <w:tcW w:w="1346" w:type="dxa"/>
            <w:vMerge/>
            <w:tcBorders>
              <w:left w:val="single" w:sz="8" w:space="0" w:color="4BACC6"/>
              <w:right w:val="single" w:sz="8" w:space="0" w:color="4BACC6"/>
            </w:tcBorders>
            <w:shd w:val="clear" w:color="auto" w:fill="auto"/>
          </w:tcPr>
          <w:p w:rsidR="002D6307" w:rsidRPr="00AE0A8A" w:rsidRDefault="002D6307" w:rsidP="00D67014">
            <w:pPr>
              <w:jc w:val="left"/>
              <w:rPr>
                <w:sz w:val="22"/>
              </w:rPr>
            </w:pPr>
          </w:p>
        </w:tc>
        <w:tc>
          <w:tcPr>
            <w:tcW w:w="1985" w:type="dxa"/>
            <w:tcBorders>
              <w:top w:val="single" w:sz="8" w:space="0" w:color="4BACC6"/>
              <w:bottom w:val="single" w:sz="8" w:space="0" w:color="4BACC6"/>
            </w:tcBorders>
            <w:shd w:val="clear" w:color="auto" w:fill="auto"/>
          </w:tcPr>
          <w:p w:rsidR="002D6307" w:rsidRPr="00DA4BD5" w:rsidRDefault="002D6307" w:rsidP="002D6307">
            <w:pPr>
              <w:pStyle w:val="DefinitionList"/>
              <w:snapToGrid w:val="0"/>
              <w:ind w:left="0"/>
              <w:rPr>
                <w:sz w:val="18"/>
                <w:szCs w:val="18"/>
              </w:rPr>
            </w:pPr>
            <w:r w:rsidRPr="00AE0A8A">
              <w:rPr>
                <w:sz w:val="18"/>
                <w:szCs w:val="18"/>
              </w:rPr>
              <w:t xml:space="preserve">Colouris, George. Sistemas Distribuidos Concepto y Diseño. 3 Edición. Ed pearson 2003.   </w:t>
            </w:r>
          </w:p>
        </w:tc>
        <w:tc>
          <w:tcPr>
            <w:tcW w:w="1984" w:type="dxa"/>
            <w:tcBorders>
              <w:top w:val="single" w:sz="8" w:space="0" w:color="4BACC6"/>
              <w:left w:val="single" w:sz="8" w:space="0" w:color="4BACC6"/>
              <w:bottom w:val="single" w:sz="8" w:space="0" w:color="4BACC6"/>
              <w:right w:val="single" w:sz="8" w:space="0" w:color="4BACC6"/>
            </w:tcBorders>
            <w:shd w:val="clear" w:color="auto" w:fill="auto"/>
          </w:tcPr>
          <w:p w:rsidR="002D6307" w:rsidRPr="004E14C5" w:rsidRDefault="002D6307" w:rsidP="00EF0156">
            <w:pPr>
              <w:snapToGrid w:val="0"/>
              <w:rPr>
                <w:sz w:val="18"/>
                <w:szCs w:val="18"/>
                <w:lang w:val="nl-BE"/>
              </w:rPr>
            </w:pPr>
            <w:r w:rsidRPr="004E14C5">
              <w:rPr>
                <w:sz w:val="18"/>
                <w:szCs w:val="18"/>
                <w:lang w:val="nl-BE"/>
              </w:rPr>
              <w:t>G. Coulouris, J. Dollimo</w:t>
            </w:r>
            <w:r w:rsidR="00D939A2" w:rsidRPr="004E14C5">
              <w:rPr>
                <w:sz w:val="18"/>
                <w:szCs w:val="18"/>
                <w:lang w:val="nl-BE"/>
              </w:rPr>
              <w:t>re, T. Kindberg; Addison-Wesley. Distributed Syst</w:t>
            </w:r>
            <w:r w:rsidR="00EF0156" w:rsidRPr="004E14C5">
              <w:rPr>
                <w:sz w:val="18"/>
                <w:szCs w:val="18"/>
                <w:lang w:val="nl-BE"/>
              </w:rPr>
              <w:t>ems: Concepts and Design (4º ed</w:t>
            </w:r>
            <w:r w:rsidR="00D939A2" w:rsidRPr="004E14C5">
              <w:rPr>
                <w:sz w:val="18"/>
                <w:szCs w:val="18"/>
                <w:lang w:val="nl-BE"/>
              </w:rPr>
              <w:t>).</w:t>
            </w:r>
            <w:r w:rsidRPr="004E14C5">
              <w:rPr>
                <w:sz w:val="18"/>
                <w:szCs w:val="18"/>
                <w:lang w:val="nl-BE"/>
              </w:rPr>
              <w:t xml:space="preserve"> 2005</w:t>
            </w:r>
          </w:p>
        </w:tc>
        <w:tc>
          <w:tcPr>
            <w:tcW w:w="1985" w:type="dxa"/>
            <w:tcBorders>
              <w:top w:val="single" w:sz="8" w:space="0" w:color="4BACC6"/>
              <w:bottom w:val="single" w:sz="8" w:space="0" w:color="4BACC6"/>
            </w:tcBorders>
            <w:shd w:val="clear" w:color="auto" w:fill="auto"/>
          </w:tcPr>
          <w:p w:rsidR="002D6307" w:rsidRPr="004E14C5" w:rsidRDefault="002D6307" w:rsidP="002D6307">
            <w:pPr>
              <w:snapToGrid w:val="0"/>
              <w:rPr>
                <w:sz w:val="18"/>
                <w:szCs w:val="18"/>
                <w:lang w:val="nl-BE"/>
              </w:rPr>
            </w:pPr>
            <w:r w:rsidRPr="004E14C5">
              <w:rPr>
                <w:sz w:val="18"/>
                <w:szCs w:val="18"/>
                <w:lang w:val="nl-BE"/>
              </w:rPr>
              <w:t>Distributed Systems: Principles and Paradigms (2º ed.) A. S. Tanenbaum, M. Van Steen; Prentice-Hall, 2006</w:t>
            </w:r>
          </w:p>
        </w:tc>
        <w:tc>
          <w:tcPr>
            <w:tcW w:w="1739" w:type="dxa"/>
            <w:tcBorders>
              <w:top w:val="single" w:sz="8" w:space="0" w:color="4BACC6"/>
              <w:left w:val="single" w:sz="8" w:space="0" w:color="4BACC6"/>
              <w:bottom w:val="single" w:sz="8" w:space="0" w:color="4BACC6"/>
              <w:right w:val="single" w:sz="8" w:space="0" w:color="4BACC6"/>
            </w:tcBorders>
            <w:shd w:val="clear" w:color="auto" w:fill="auto"/>
          </w:tcPr>
          <w:p w:rsidR="002D6307" w:rsidRPr="004E14C5" w:rsidRDefault="002D6307" w:rsidP="002D6307">
            <w:pPr>
              <w:snapToGrid w:val="0"/>
              <w:rPr>
                <w:sz w:val="18"/>
                <w:szCs w:val="18"/>
                <w:lang w:val="nl-BE"/>
              </w:rPr>
            </w:pPr>
            <w:r w:rsidRPr="004E14C5">
              <w:rPr>
                <w:sz w:val="18"/>
                <w:szCs w:val="18"/>
                <w:lang w:val="nl-BE"/>
              </w:rPr>
              <w:t>Distributed Operating Systems: Concepts &amp; Practice D. L. Galli; Prentice-Hall, 2000</w:t>
            </w:r>
          </w:p>
        </w:tc>
      </w:tr>
      <w:tr w:rsidR="002D6307" w:rsidRPr="0016717F" w:rsidTr="00D67014">
        <w:trPr>
          <w:trHeight w:val="600"/>
        </w:trPr>
        <w:tc>
          <w:tcPr>
            <w:tcW w:w="1346" w:type="dxa"/>
            <w:vMerge/>
            <w:tcBorders>
              <w:left w:val="single" w:sz="8" w:space="0" w:color="4BACC6"/>
              <w:bottom w:val="single" w:sz="8" w:space="0" w:color="4BACC6"/>
              <w:right w:val="single" w:sz="8" w:space="0" w:color="4BACC6"/>
            </w:tcBorders>
            <w:shd w:val="clear" w:color="auto" w:fill="auto"/>
          </w:tcPr>
          <w:p w:rsidR="002D6307" w:rsidRPr="00AE0A8A" w:rsidRDefault="002D6307" w:rsidP="00D67014">
            <w:pPr>
              <w:jc w:val="left"/>
              <w:rPr>
                <w:sz w:val="22"/>
              </w:rPr>
            </w:pPr>
          </w:p>
        </w:tc>
        <w:tc>
          <w:tcPr>
            <w:tcW w:w="1985" w:type="dxa"/>
            <w:tcBorders>
              <w:top w:val="single" w:sz="8" w:space="0" w:color="4BACC6"/>
              <w:bottom w:val="single" w:sz="8" w:space="0" w:color="4BACC6"/>
            </w:tcBorders>
            <w:shd w:val="clear" w:color="auto" w:fill="auto"/>
          </w:tcPr>
          <w:p w:rsidR="002D6307" w:rsidRPr="00AE0A8A" w:rsidRDefault="00D939A2" w:rsidP="002D6307">
            <w:pPr>
              <w:pStyle w:val="DefinitionList"/>
              <w:snapToGrid w:val="0"/>
              <w:ind w:left="0"/>
              <w:rPr>
                <w:sz w:val="18"/>
                <w:szCs w:val="18"/>
              </w:rPr>
            </w:pPr>
            <w:r>
              <w:rPr>
                <w:sz w:val="18"/>
                <w:szCs w:val="18"/>
              </w:rPr>
              <w:t xml:space="preserve">Chow, T. Johnson; Addison-Wesley. </w:t>
            </w:r>
            <w:r w:rsidRPr="002D6307">
              <w:rPr>
                <w:sz w:val="18"/>
                <w:szCs w:val="18"/>
              </w:rPr>
              <w:t xml:space="preserve">Distributed </w:t>
            </w:r>
            <w:r>
              <w:rPr>
                <w:sz w:val="18"/>
                <w:szCs w:val="18"/>
              </w:rPr>
              <w:t>Operating Systems &amp; Algorithms</w:t>
            </w:r>
            <w:r w:rsidRPr="002D6307">
              <w:rPr>
                <w:sz w:val="18"/>
                <w:szCs w:val="18"/>
              </w:rPr>
              <w:t>.</w:t>
            </w:r>
            <w:r w:rsidR="002D6307" w:rsidRPr="002D6307">
              <w:rPr>
                <w:sz w:val="18"/>
                <w:szCs w:val="18"/>
              </w:rPr>
              <w:t xml:space="preserve"> 1997</w:t>
            </w:r>
          </w:p>
        </w:tc>
        <w:tc>
          <w:tcPr>
            <w:tcW w:w="1984" w:type="dxa"/>
            <w:tcBorders>
              <w:top w:val="single" w:sz="8" w:space="0" w:color="4BACC6"/>
              <w:left w:val="single" w:sz="8" w:space="0" w:color="4BACC6"/>
              <w:bottom w:val="single" w:sz="8" w:space="0" w:color="4BACC6"/>
              <w:right w:val="single" w:sz="8" w:space="0" w:color="4BACC6"/>
            </w:tcBorders>
            <w:shd w:val="clear" w:color="auto" w:fill="auto"/>
          </w:tcPr>
          <w:p w:rsidR="002D6307" w:rsidRPr="004E14C5" w:rsidRDefault="00EF0156" w:rsidP="00EF0156">
            <w:pPr>
              <w:snapToGrid w:val="0"/>
              <w:rPr>
                <w:sz w:val="18"/>
                <w:szCs w:val="18"/>
                <w:lang w:val="nl-BE"/>
              </w:rPr>
            </w:pPr>
            <w:r w:rsidRPr="004E14C5">
              <w:rPr>
                <w:sz w:val="18"/>
                <w:szCs w:val="18"/>
                <w:lang w:val="nl-BE"/>
              </w:rPr>
              <w:t xml:space="preserve">M.L. Liu; Addison-Wesley. </w:t>
            </w:r>
            <w:r w:rsidR="002D6307" w:rsidRPr="004E14C5">
              <w:rPr>
                <w:sz w:val="18"/>
                <w:szCs w:val="18"/>
                <w:lang w:val="nl-BE"/>
              </w:rPr>
              <w:t>Distributed Computing: Principles and Applications</w:t>
            </w:r>
            <w:r w:rsidRPr="004E14C5">
              <w:rPr>
                <w:sz w:val="18"/>
                <w:szCs w:val="18"/>
                <w:lang w:val="nl-BE"/>
              </w:rPr>
              <w:t xml:space="preserve">. </w:t>
            </w:r>
            <w:r w:rsidR="002D6307" w:rsidRPr="004E14C5">
              <w:rPr>
                <w:sz w:val="18"/>
                <w:szCs w:val="18"/>
                <w:lang w:val="nl-BE"/>
              </w:rPr>
              <w:t>2004</w:t>
            </w:r>
          </w:p>
        </w:tc>
        <w:tc>
          <w:tcPr>
            <w:tcW w:w="1985" w:type="dxa"/>
            <w:tcBorders>
              <w:top w:val="single" w:sz="8" w:space="0" w:color="4BACC6"/>
              <w:bottom w:val="single" w:sz="8" w:space="0" w:color="4BACC6"/>
            </w:tcBorders>
            <w:shd w:val="clear" w:color="auto" w:fill="auto"/>
          </w:tcPr>
          <w:p w:rsidR="0025529C" w:rsidRPr="004E14C5" w:rsidRDefault="0025529C" w:rsidP="0025529C">
            <w:pPr>
              <w:snapToGrid w:val="0"/>
              <w:rPr>
                <w:sz w:val="18"/>
                <w:szCs w:val="18"/>
                <w:lang w:val="nl-BE"/>
              </w:rPr>
            </w:pPr>
            <w:r w:rsidRPr="004E14C5">
              <w:rPr>
                <w:sz w:val="18"/>
                <w:szCs w:val="18"/>
                <w:lang w:val="nl-BE"/>
              </w:rPr>
              <w:t>Josep Jorba Esteve;</w:t>
            </w:r>
          </w:p>
          <w:p w:rsidR="0025529C" w:rsidRPr="004E14C5" w:rsidRDefault="0025529C" w:rsidP="0025529C">
            <w:pPr>
              <w:snapToGrid w:val="0"/>
              <w:rPr>
                <w:sz w:val="18"/>
                <w:szCs w:val="18"/>
                <w:lang w:val="nl-BE"/>
              </w:rPr>
            </w:pPr>
            <w:r w:rsidRPr="004E14C5">
              <w:rPr>
                <w:sz w:val="18"/>
                <w:szCs w:val="18"/>
                <w:lang w:val="nl-BE"/>
              </w:rPr>
              <w:t>Remo Suppi Boldrito.</w:t>
            </w:r>
          </w:p>
          <w:p w:rsidR="0025529C" w:rsidRPr="004E14C5" w:rsidRDefault="0025529C" w:rsidP="0025529C">
            <w:pPr>
              <w:snapToGrid w:val="0"/>
              <w:rPr>
                <w:sz w:val="18"/>
                <w:szCs w:val="18"/>
                <w:lang w:val="nl-BE"/>
              </w:rPr>
            </w:pPr>
            <w:r w:rsidRPr="004E14C5">
              <w:rPr>
                <w:sz w:val="18"/>
                <w:szCs w:val="18"/>
                <w:lang w:val="nl-BE"/>
              </w:rPr>
              <w:t>Administración</w:t>
            </w:r>
          </w:p>
          <w:p w:rsidR="002D6307" w:rsidRPr="004E14C5" w:rsidRDefault="0025529C" w:rsidP="0025529C">
            <w:pPr>
              <w:snapToGrid w:val="0"/>
              <w:rPr>
                <w:sz w:val="18"/>
                <w:szCs w:val="18"/>
                <w:lang w:val="nl-BE"/>
              </w:rPr>
            </w:pPr>
            <w:r w:rsidRPr="004E14C5">
              <w:rPr>
                <w:sz w:val="18"/>
                <w:szCs w:val="18"/>
                <w:lang w:val="nl-BE"/>
              </w:rPr>
              <w:t>Avanzada de GNU/Linux.. Eureca Media, SL. 2007.</w:t>
            </w:r>
          </w:p>
        </w:tc>
        <w:tc>
          <w:tcPr>
            <w:tcW w:w="1739" w:type="dxa"/>
            <w:tcBorders>
              <w:top w:val="single" w:sz="8" w:space="0" w:color="4BACC6"/>
              <w:left w:val="single" w:sz="8" w:space="0" w:color="4BACC6"/>
              <w:bottom w:val="single" w:sz="8" w:space="0" w:color="4BACC6"/>
              <w:right w:val="single" w:sz="8" w:space="0" w:color="4BACC6"/>
            </w:tcBorders>
            <w:shd w:val="clear" w:color="auto" w:fill="auto"/>
          </w:tcPr>
          <w:p w:rsidR="0025529C" w:rsidRPr="004E14C5" w:rsidRDefault="0025529C" w:rsidP="0025529C">
            <w:pPr>
              <w:snapToGrid w:val="0"/>
              <w:jc w:val="left"/>
              <w:rPr>
                <w:sz w:val="18"/>
                <w:szCs w:val="18"/>
                <w:lang w:val="nl-BE"/>
              </w:rPr>
            </w:pPr>
            <w:r w:rsidRPr="004E14C5">
              <w:rPr>
                <w:sz w:val="18"/>
                <w:szCs w:val="18"/>
                <w:lang w:val="nl-BE"/>
              </w:rPr>
              <w:t>Barrios Dueñas Joel.</w:t>
            </w:r>
          </w:p>
          <w:p w:rsidR="0025529C" w:rsidRPr="004E14C5" w:rsidRDefault="0025529C" w:rsidP="0025529C">
            <w:pPr>
              <w:snapToGrid w:val="0"/>
              <w:jc w:val="left"/>
              <w:rPr>
                <w:sz w:val="18"/>
                <w:szCs w:val="18"/>
                <w:lang w:val="nl-BE"/>
              </w:rPr>
            </w:pPr>
            <w:r w:rsidRPr="004E14C5">
              <w:rPr>
                <w:sz w:val="18"/>
                <w:szCs w:val="18"/>
                <w:lang w:val="nl-BE"/>
              </w:rPr>
              <w:t>Configuración De Servidores Con GNU/Linux.. 2013</w:t>
            </w:r>
          </w:p>
          <w:p w:rsidR="002D6307" w:rsidRPr="004E14C5" w:rsidRDefault="0025529C" w:rsidP="0025529C">
            <w:pPr>
              <w:snapToGrid w:val="0"/>
              <w:jc w:val="left"/>
              <w:rPr>
                <w:sz w:val="18"/>
                <w:szCs w:val="18"/>
                <w:lang w:val="nl-BE"/>
              </w:rPr>
            </w:pPr>
            <w:r w:rsidRPr="004E14C5">
              <w:rPr>
                <w:sz w:val="18"/>
                <w:szCs w:val="18"/>
                <w:lang w:val="nl-BE"/>
              </w:rPr>
              <w:t>Editorial:</w:t>
            </w:r>
            <w:r w:rsidR="00EC0761">
              <w:rPr>
                <w:sz w:val="18"/>
                <w:szCs w:val="18"/>
                <w:lang w:val="nl-BE"/>
              </w:rPr>
              <w:t xml:space="preserve"> </w:t>
            </w:r>
            <w:r w:rsidRPr="004E14C5">
              <w:rPr>
                <w:sz w:val="18"/>
                <w:szCs w:val="18"/>
                <w:lang w:val="nl-BE"/>
              </w:rPr>
              <w:t>www.alcancelibre.org</w:t>
            </w:r>
          </w:p>
        </w:tc>
      </w:tr>
      <w:tr w:rsidR="0066782C" w:rsidRPr="0016717F" w:rsidTr="00987E13">
        <w:trPr>
          <w:trHeight w:val="600"/>
        </w:trPr>
        <w:tc>
          <w:tcPr>
            <w:tcW w:w="1346" w:type="dxa"/>
            <w:vMerge w:val="restart"/>
            <w:tcBorders>
              <w:left w:val="single" w:sz="8" w:space="0" w:color="4BACC6"/>
              <w:right w:val="single" w:sz="8" w:space="0" w:color="4BACC6"/>
            </w:tcBorders>
            <w:shd w:val="clear" w:color="auto" w:fill="auto"/>
          </w:tcPr>
          <w:p w:rsidR="0066782C" w:rsidRPr="0016717F" w:rsidRDefault="0066782C" w:rsidP="00D67014">
            <w:pPr>
              <w:jc w:val="left"/>
              <w:rPr>
                <w:rFonts w:ascii="Tahoma" w:hAnsi="Tahoma" w:cs="Tahoma"/>
                <w:szCs w:val="24"/>
              </w:rPr>
            </w:pPr>
            <w:r w:rsidRPr="00987E13">
              <w:rPr>
                <w:sz w:val="22"/>
              </w:rPr>
              <w:t>BASES DE DATOS</w:t>
            </w:r>
          </w:p>
        </w:tc>
        <w:tc>
          <w:tcPr>
            <w:tcW w:w="1985" w:type="dxa"/>
            <w:shd w:val="clear" w:color="auto" w:fill="auto"/>
          </w:tcPr>
          <w:p w:rsidR="0066782C" w:rsidRPr="00CE4690" w:rsidRDefault="0066782C" w:rsidP="00CE4690">
            <w:pPr>
              <w:rPr>
                <w:sz w:val="18"/>
                <w:szCs w:val="18"/>
                <w:lang w:val="nl-BE"/>
              </w:rPr>
            </w:pPr>
            <w:r>
              <w:rPr>
                <w:sz w:val="18"/>
                <w:szCs w:val="18"/>
                <w:lang w:val="nl-BE"/>
              </w:rPr>
              <w:t>La Red Martí</w:t>
            </w:r>
            <w:r w:rsidRPr="00CE4690">
              <w:rPr>
                <w:sz w:val="18"/>
                <w:szCs w:val="18"/>
                <w:lang w:val="nl-BE"/>
              </w:rPr>
              <w:t>nez, David Luis</w:t>
            </w:r>
            <w:r>
              <w:rPr>
                <w:sz w:val="18"/>
                <w:szCs w:val="18"/>
                <w:lang w:val="nl-BE"/>
              </w:rPr>
              <w:t>.</w:t>
            </w:r>
            <w:r w:rsidRPr="00CE4690">
              <w:rPr>
                <w:sz w:val="18"/>
                <w:szCs w:val="18"/>
                <w:lang w:val="nl-BE"/>
              </w:rPr>
              <w:t>Sistemas operativos</w:t>
            </w:r>
            <w:r>
              <w:rPr>
                <w:sz w:val="18"/>
                <w:szCs w:val="18"/>
                <w:lang w:val="nl-BE"/>
              </w:rPr>
              <w:t xml:space="preserve">. </w:t>
            </w:r>
            <w:r w:rsidRPr="00CE4690">
              <w:rPr>
                <w:sz w:val="18"/>
                <w:szCs w:val="18"/>
                <w:lang w:val="nl-BE"/>
              </w:rPr>
              <w:t>Editorial: El Cid Editor</w:t>
            </w:r>
            <w:r>
              <w:rPr>
                <w:sz w:val="18"/>
                <w:szCs w:val="18"/>
                <w:lang w:val="nl-BE"/>
              </w:rPr>
              <w:t>. E-libro</w:t>
            </w:r>
          </w:p>
        </w:tc>
        <w:tc>
          <w:tcPr>
            <w:tcW w:w="1984" w:type="dxa"/>
            <w:tcBorders>
              <w:left w:val="single" w:sz="8" w:space="0" w:color="4BACC6"/>
              <w:right w:val="single" w:sz="8" w:space="0" w:color="4BACC6"/>
            </w:tcBorders>
            <w:shd w:val="clear" w:color="auto" w:fill="auto"/>
          </w:tcPr>
          <w:p w:rsidR="0066782C" w:rsidRPr="0016717F" w:rsidRDefault="0066782C" w:rsidP="00EF0156">
            <w:pPr>
              <w:jc w:val="left"/>
              <w:rPr>
                <w:sz w:val="18"/>
                <w:szCs w:val="18"/>
                <w:lang w:val="nl-BE"/>
              </w:rPr>
            </w:pPr>
            <w:r>
              <w:rPr>
                <w:sz w:val="18"/>
                <w:szCs w:val="18"/>
                <w:lang w:val="nl-BE"/>
              </w:rPr>
              <w:t>Muñoz Escoí</w:t>
            </w:r>
            <w:r w:rsidRPr="00D939A2">
              <w:rPr>
                <w:sz w:val="18"/>
                <w:szCs w:val="18"/>
                <w:lang w:val="nl-BE"/>
              </w:rPr>
              <w:t>, Francisco Dan</w:t>
            </w:r>
            <w:r>
              <w:rPr>
                <w:sz w:val="18"/>
                <w:szCs w:val="18"/>
                <w:lang w:val="nl-BE"/>
              </w:rPr>
              <w:t>iel Argente Villaplana, Estefanía Espinosa Minguet, Agustí</w:t>
            </w:r>
            <w:r w:rsidRPr="00D939A2">
              <w:rPr>
                <w:sz w:val="18"/>
                <w:szCs w:val="18"/>
                <w:lang w:val="nl-BE"/>
              </w:rPr>
              <w:t>n Rafael</w:t>
            </w:r>
            <w:r>
              <w:rPr>
                <w:sz w:val="18"/>
                <w:szCs w:val="18"/>
                <w:lang w:val="nl-BE"/>
              </w:rPr>
              <w:t>.</w:t>
            </w:r>
            <w:r w:rsidRPr="00D939A2">
              <w:rPr>
                <w:sz w:val="18"/>
                <w:szCs w:val="18"/>
                <w:lang w:val="nl-BE"/>
              </w:rPr>
              <w:t xml:space="preserve"> Concurrencia y sistemas distribuidos</w:t>
            </w:r>
            <w:r>
              <w:rPr>
                <w:sz w:val="18"/>
                <w:szCs w:val="18"/>
                <w:lang w:val="nl-BE"/>
              </w:rPr>
              <w:t>.</w:t>
            </w:r>
            <w:r w:rsidRPr="00D939A2">
              <w:rPr>
                <w:sz w:val="18"/>
                <w:szCs w:val="18"/>
                <w:lang w:val="nl-BE"/>
              </w:rPr>
              <w:t>Editorial: Ed</w:t>
            </w:r>
            <w:r>
              <w:rPr>
                <w:sz w:val="18"/>
                <w:szCs w:val="18"/>
                <w:lang w:val="nl-BE"/>
              </w:rPr>
              <w:t>itorial de la Universidad Polité</w:t>
            </w:r>
            <w:r w:rsidRPr="00D939A2">
              <w:rPr>
                <w:sz w:val="18"/>
                <w:szCs w:val="18"/>
                <w:lang w:val="nl-BE"/>
              </w:rPr>
              <w:t>cnica de Valencia</w:t>
            </w:r>
            <w:r>
              <w:rPr>
                <w:sz w:val="18"/>
                <w:szCs w:val="18"/>
                <w:lang w:val="nl-BE"/>
              </w:rPr>
              <w:t xml:space="preserve">.. E-libro </w:t>
            </w:r>
          </w:p>
        </w:tc>
        <w:tc>
          <w:tcPr>
            <w:tcW w:w="1985" w:type="dxa"/>
            <w:shd w:val="clear" w:color="auto" w:fill="auto"/>
          </w:tcPr>
          <w:p w:rsidR="0066782C" w:rsidRDefault="0066782C" w:rsidP="00BA231D">
            <w:pPr>
              <w:jc w:val="left"/>
              <w:rPr>
                <w:sz w:val="18"/>
                <w:szCs w:val="18"/>
                <w:lang w:val="nl-BE"/>
              </w:rPr>
            </w:pPr>
            <w:r>
              <w:rPr>
                <w:sz w:val="18"/>
                <w:szCs w:val="18"/>
                <w:lang w:val="nl-BE"/>
              </w:rPr>
              <w:t>Maqueira Marí</w:t>
            </w:r>
            <w:r w:rsidRPr="00BA231D">
              <w:rPr>
                <w:sz w:val="18"/>
                <w:szCs w:val="18"/>
                <w:lang w:val="nl-BE"/>
              </w:rPr>
              <w:t>n, Juan Manuel Bruque C</w:t>
            </w:r>
            <w:r>
              <w:rPr>
                <w:sz w:val="18"/>
                <w:szCs w:val="18"/>
                <w:lang w:val="nl-BE"/>
              </w:rPr>
              <w:t>á</w:t>
            </w:r>
            <w:r w:rsidRPr="00BA231D">
              <w:rPr>
                <w:sz w:val="18"/>
                <w:szCs w:val="18"/>
                <w:lang w:val="nl-BE"/>
              </w:rPr>
              <w:t>mara, Sebasti</w:t>
            </w:r>
            <w:r>
              <w:rPr>
                <w:sz w:val="18"/>
                <w:szCs w:val="18"/>
                <w:lang w:val="nl-BE"/>
              </w:rPr>
              <w:t>á</w:t>
            </w:r>
            <w:r w:rsidRPr="00BA231D">
              <w:rPr>
                <w:sz w:val="18"/>
                <w:szCs w:val="18"/>
                <w:lang w:val="nl-BE"/>
              </w:rPr>
              <w:t>n</w:t>
            </w:r>
            <w:r>
              <w:rPr>
                <w:sz w:val="18"/>
                <w:szCs w:val="18"/>
                <w:lang w:val="nl-BE"/>
              </w:rPr>
              <w:t>.</w:t>
            </w:r>
          </w:p>
          <w:p w:rsidR="0066782C" w:rsidRPr="0016717F" w:rsidRDefault="0066782C" w:rsidP="005B39E1">
            <w:pPr>
              <w:jc w:val="left"/>
              <w:rPr>
                <w:sz w:val="18"/>
                <w:szCs w:val="18"/>
                <w:lang w:val="nl-BE"/>
              </w:rPr>
            </w:pPr>
            <w:r w:rsidRPr="00BA231D">
              <w:rPr>
                <w:sz w:val="18"/>
                <w:szCs w:val="18"/>
                <w:lang w:val="nl-BE"/>
              </w:rPr>
              <w:t>Las tecnolog</w:t>
            </w:r>
            <w:r>
              <w:rPr>
                <w:sz w:val="18"/>
                <w:szCs w:val="18"/>
                <w:lang w:val="nl-BE"/>
              </w:rPr>
              <w:t>ías GRID de la informació</w:t>
            </w:r>
            <w:r w:rsidRPr="00BA231D">
              <w:rPr>
                <w:sz w:val="18"/>
                <w:szCs w:val="18"/>
                <w:lang w:val="nl-BE"/>
              </w:rPr>
              <w:t>n como nueva herramienta empresarial</w:t>
            </w:r>
            <w:r>
              <w:rPr>
                <w:sz w:val="18"/>
                <w:szCs w:val="18"/>
                <w:lang w:val="nl-BE"/>
              </w:rPr>
              <w:t xml:space="preserve">. </w:t>
            </w:r>
            <w:r w:rsidRPr="00BA231D">
              <w:rPr>
                <w:sz w:val="18"/>
                <w:szCs w:val="18"/>
                <w:lang w:val="nl-BE"/>
              </w:rPr>
              <w:t>Editorial: Septem Ediciones</w:t>
            </w:r>
            <w:r>
              <w:rPr>
                <w:sz w:val="18"/>
                <w:szCs w:val="18"/>
                <w:lang w:val="nl-BE"/>
              </w:rPr>
              <w:t>. E-libro</w:t>
            </w:r>
          </w:p>
        </w:tc>
        <w:tc>
          <w:tcPr>
            <w:tcW w:w="1739" w:type="dxa"/>
            <w:tcBorders>
              <w:left w:val="single" w:sz="8" w:space="0" w:color="4BACC6"/>
              <w:right w:val="single" w:sz="8" w:space="0" w:color="4BACC6"/>
            </w:tcBorders>
            <w:shd w:val="clear" w:color="auto" w:fill="auto"/>
          </w:tcPr>
          <w:p w:rsidR="0066782C" w:rsidRPr="0016717F" w:rsidRDefault="0066782C" w:rsidP="00D67014">
            <w:pPr>
              <w:snapToGrid w:val="0"/>
              <w:rPr>
                <w:sz w:val="18"/>
                <w:szCs w:val="18"/>
                <w:lang w:val="nl-BE"/>
              </w:rPr>
            </w:pPr>
            <w:r w:rsidRPr="004E14C5">
              <w:rPr>
                <w:sz w:val="18"/>
                <w:szCs w:val="18"/>
                <w:lang w:val="nl-BE"/>
              </w:rPr>
              <w:t xml:space="preserve">Rosa Téllez, Maidel de la. Bases de datos  distribuidas. Editorial: Editorial Universitaria. E- Libro. </w:t>
            </w:r>
          </w:p>
        </w:tc>
      </w:tr>
      <w:tr w:rsidR="0066782C" w:rsidRPr="0016717F" w:rsidTr="00FB4E84">
        <w:trPr>
          <w:trHeight w:val="600"/>
        </w:trPr>
        <w:tc>
          <w:tcPr>
            <w:tcW w:w="1346" w:type="dxa"/>
            <w:vMerge/>
            <w:tcBorders>
              <w:left w:val="single" w:sz="8" w:space="0" w:color="4BACC6"/>
              <w:right w:val="single" w:sz="8" w:space="0" w:color="4BACC6"/>
            </w:tcBorders>
            <w:shd w:val="clear" w:color="auto" w:fill="auto"/>
          </w:tcPr>
          <w:p w:rsidR="0066782C" w:rsidRPr="0016717F" w:rsidRDefault="0066782C" w:rsidP="004E14C5">
            <w:pPr>
              <w:jc w:val="left"/>
              <w:rPr>
                <w:sz w:val="22"/>
              </w:rPr>
            </w:pPr>
          </w:p>
        </w:tc>
        <w:tc>
          <w:tcPr>
            <w:tcW w:w="1985" w:type="dxa"/>
            <w:shd w:val="clear" w:color="auto" w:fill="auto"/>
          </w:tcPr>
          <w:p w:rsidR="0066782C" w:rsidRPr="0066782C" w:rsidRDefault="0066782C" w:rsidP="0066782C">
            <w:pPr>
              <w:rPr>
                <w:sz w:val="18"/>
                <w:szCs w:val="18"/>
                <w:lang w:val="nl-BE"/>
              </w:rPr>
            </w:pPr>
            <w:r w:rsidRPr="0066782C">
              <w:rPr>
                <w:sz w:val="18"/>
                <w:szCs w:val="18"/>
                <w:lang w:val="nl-BE"/>
              </w:rPr>
              <w:t xml:space="preserve">Misra, Sudip Woungang, Isaac </w:t>
            </w:r>
            <w:r>
              <w:rPr>
                <w:sz w:val="18"/>
                <w:szCs w:val="18"/>
                <w:lang w:val="nl-BE"/>
              </w:rPr>
              <w:t>.</w:t>
            </w:r>
          </w:p>
          <w:p w:rsidR="0066782C" w:rsidRDefault="0066782C" w:rsidP="0066782C">
            <w:pPr>
              <w:rPr>
                <w:sz w:val="18"/>
                <w:szCs w:val="18"/>
                <w:lang w:val="nl-BE"/>
              </w:rPr>
            </w:pPr>
            <w:r w:rsidRPr="0066782C">
              <w:rPr>
                <w:sz w:val="18"/>
                <w:szCs w:val="18"/>
                <w:lang w:val="nl-BE"/>
              </w:rPr>
              <w:t>Selected Topics in Communication Networks and Distributed Systems</w:t>
            </w:r>
            <w:r>
              <w:rPr>
                <w:sz w:val="18"/>
                <w:szCs w:val="18"/>
                <w:lang w:val="nl-BE"/>
              </w:rPr>
              <w:t>.</w:t>
            </w:r>
          </w:p>
          <w:p w:rsidR="0066782C" w:rsidRPr="00CE4690" w:rsidRDefault="0066782C" w:rsidP="0066782C">
            <w:pPr>
              <w:rPr>
                <w:sz w:val="18"/>
                <w:szCs w:val="18"/>
                <w:lang w:val="nl-BE"/>
              </w:rPr>
            </w:pPr>
            <w:r w:rsidRPr="0066782C">
              <w:rPr>
                <w:sz w:val="18"/>
                <w:szCs w:val="18"/>
                <w:lang w:val="nl-BE"/>
              </w:rPr>
              <w:t>Editorial: World Scientific Publishing Co.</w:t>
            </w:r>
            <w:r>
              <w:rPr>
                <w:sz w:val="18"/>
                <w:szCs w:val="18"/>
                <w:lang w:val="nl-BE"/>
              </w:rPr>
              <w:t xml:space="preserve"> Ebrary </w:t>
            </w:r>
          </w:p>
        </w:tc>
        <w:tc>
          <w:tcPr>
            <w:tcW w:w="1984" w:type="dxa"/>
            <w:tcBorders>
              <w:left w:val="single" w:sz="8" w:space="0" w:color="4BACC6"/>
              <w:right w:val="single" w:sz="8" w:space="0" w:color="4BACC6"/>
            </w:tcBorders>
            <w:shd w:val="clear" w:color="auto" w:fill="auto"/>
          </w:tcPr>
          <w:p w:rsidR="0066782C" w:rsidRPr="0066782C" w:rsidRDefault="0066782C" w:rsidP="0066782C">
            <w:pPr>
              <w:jc w:val="left"/>
              <w:rPr>
                <w:sz w:val="18"/>
                <w:szCs w:val="18"/>
                <w:lang w:val="nl-BE"/>
              </w:rPr>
            </w:pPr>
            <w:r w:rsidRPr="0066782C">
              <w:rPr>
                <w:sz w:val="18"/>
                <w:szCs w:val="18"/>
                <w:lang w:val="nl-BE"/>
              </w:rPr>
              <w:t xml:space="preserve">Muller, Al Happe, Don Humphrey, Gary J. </w:t>
            </w:r>
          </w:p>
          <w:p w:rsidR="0066782C" w:rsidRPr="0066782C" w:rsidRDefault="0066782C" w:rsidP="0066782C">
            <w:pPr>
              <w:jc w:val="left"/>
              <w:rPr>
                <w:sz w:val="18"/>
                <w:szCs w:val="18"/>
                <w:lang w:val="nl-BE"/>
              </w:rPr>
            </w:pPr>
            <w:r w:rsidRPr="0066782C">
              <w:rPr>
                <w:sz w:val="18"/>
                <w:szCs w:val="18"/>
                <w:lang w:val="nl-BE"/>
              </w:rPr>
              <w:t>Virtualization with VMware ESX Server</w:t>
            </w:r>
          </w:p>
          <w:p w:rsidR="0066782C" w:rsidRPr="00AE0A8A" w:rsidRDefault="0066782C" w:rsidP="0066782C">
            <w:pPr>
              <w:jc w:val="left"/>
              <w:rPr>
                <w:sz w:val="18"/>
                <w:szCs w:val="18"/>
                <w:lang w:val="nl-BE"/>
              </w:rPr>
            </w:pPr>
            <w:r w:rsidRPr="0066782C">
              <w:rPr>
                <w:sz w:val="18"/>
                <w:szCs w:val="18"/>
                <w:lang w:val="nl-BE"/>
              </w:rPr>
              <w:t>Editorial: Syngress Publishing</w:t>
            </w:r>
            <w:r>
              <w:rPr>
                <w:sz w:val="18"/>
                <w:szCs w:val="18"/>
                <w:lang w:val="nl-BE"/>
              </w:rPr>
              <w:t>. Ebrary</w:t>
            </w:r>
          </w:p>
        </w:tc>
        <w:tc>
          <w:tcPr>
            <w:tcW w:w="1985" w:type="dxa"/>
            <w:shd w:val="clear" w:color="auto" w:fill="auto"/>
          </w:tcPr>
          <w:p w:rsidR="008E0056" w:rsidRPr="008E0056" w:rsidRDefault="008E0056" w:rsidP="008E0056">
            <w:pPr>
              <w:jc w:val="left"/>
              <w:rPr>
                <w:sz w:val="18"/>
                <w:szCs w:val="18"/>
                <w:lang w:val="nl-BE"/>
              </w:rPr>
            </w:pPr>
            <w:r w:rsidRPr="008E0056">
              <w:rPr>
                <w:sz w:val="18"/>
                <w:szCs w:val="18"/>
                <w:lang w:val="nl-BE"/>
              </w:rPr>
              <w:t>Murphy, Keith Cabral, Sheeri K.</w:t>
            </w:r>
            <w:r>
              <w:rPr>
                <w:sz w:val="18"/>
                <w:szCs w:val="18"/>
                <w:lang w:val="nl-BE"/>
              </w:rPr>
              <w:t>.</w:t>
            </w:r>
          </w:p>
          <w:p w:rsidR="0066782C" w:rsidRPr="00AE0A8A" w:rsidRDefault="008E0056" w:rsidP="008E0056">
            <w:pPr>
              <w:jc w:val="left"/>
              <w:rPr>
                <w:sz w:val="18"/>
                <w:szCs w:val="18"/>
                <w:lang w:val="nl-BE"/>
              </w:rPr>
            </w:pPr>
            <w:r w:rsidRPr="008E0056">
              <w:rPr>
                <w:sz w:val="18"/>
                <w:szCs w:val="18"/>
                <w:lang w:val="nl-BE"/>
              </w:rPr>
              <w:t>MySQL Administrator</w:t>
            </w:r>
            <w:r>
              <w:rPr>
                <w:sz w:val="18"/>
                <w:szCs w:val="18"/>
                <w:lang w:val="nl-BE"/>
              </w:rPr>
              <w:t>’</w:t>
            </w:r>
            <w:r w:rsidRPr="008E0056">
              <w:rPr>
                <w:sz w:val="18"/>
                <w:szCs w:val="18"/>
                <w:lang w:val="nl-BE"/>
              </w:rPr>
              <w:t>s Bible</w:t>
            </w:r>
            <w:r>
              <w:rPr>
                <w:sz w:val="18"/>
                <w:szCs w:val="18"/>
                <w:lang w:val="nl-BE"/>
              </w:rPr>
              <w:t xml:space="preserve">.. </w:t>
            </w:r>
            <w:r w:rsidRPr="008E0056">
              <w:rPr>
                <w:sz w:val="18"/>
                <w:szCs w:val="18"/>
                <w:lang w:val="nl-BE"/>
              </w:rPr>
              <w:t>Editorial: Wiley</w:t>
            </w:r>
            <w:r>
              <w:rPr>
                <w:sz w:val="18"/>
                <w:szCs w:val="18"/>
                <w:lang w:val="nl-BE"/>
              </w:rPr>
              <w:t>. Ebrary</w:t>
            </w:r>
          </w:p>
        </w:tc>
        <w:tc>
          <w:tcPr>
            <w:tcW w:w="1739" w:type="dxa"/>
            <w:tcBorders>
              <w:left w:val="single" w:sz="8" w:space="0" w:color="4BACC6"/>
              <w:right w:val="single" w:sz="8" w:space="0" w:color="4BACC6"/>
            </w:tcBorders>
            <w:shd w:val="clear" w:color="auto" w:fill="auto"/>
          </w:tcPr>
          <w:p w:rsidR="008E0056" w:rsidRPr="008E0056" w:rsidRDefault="008E0056" w:rsidP="008E0056">
            <w:pPr>
              <w:snapToGrid w:val="0"/>
              <w:rPr>
                <w:sz w:val="18"/>
                <w:szCs w:val="18"/>
                <w:lang w:val="nl-BE"/>
              </w:rPr>
            </w:pPr>
            <w:r>
              <w:rPr>
                <w:sz w:val="18"/>
                <w:szCs w:val="18"/>
                <w:lang w:val="nl-BE"/>
              </w:rPr>
              <w:t>Easttom, Chuck..</w:t>
            </w:r>
          </w:p>
          <w:p w:rsidR="008E0056" w:rsidRPr="008E0056" w:rsidRDefault="008E0056" w:rsidP="008E0056">
            <w:pPr>
              <w:snapToGrid w:val="0"/>
              <w:rPr>
                <w:sz w:val="18"/>
                <w:szCs w:val="18"/>
                <w:lang w:val="nl-BE"/>
              </w:rPr>
            </w:pPr>
            <w:r>
              <w:rPr>
                <w:sz w:val="18"/>
                <w:szCs w:val="18"/>
                <w:lang w:val="nl-BE"/>
              </w:rPr>
              <w:t>Essential Linux Administration</w:t>
            </w:r>
            <w:r w:rsidRPr="008E0056">
              <w:rPr>
                <w:sz w:val="18"/>
                <w:szCs w:val="18"/>
                <w:lang w:val="nl-BE"/>
              </w:rPr>
              <w:t>: A Comprehensive Guide for Beginners</w:t>
            </w:r>
            <w:r>
              <w:rPr>
                <w:sz w:val="18"/>
                <w:szCs w:val="18"/>
                <w:lang w:val="nl-BE"/>
              </w:rPr>
              <w:t>.</w:t>
            </w:r>
          </w:p>
          <w:p w:rsidR="0066782C" w:rsidRPr="00AE0A8A" w:rsidRDefault="008E0056" w:rsidP="008E0056">
            <w:pPr>
              <w:snapToGrid w:val="0"/>
              <w:rPr>
                <w:sz w:val="18"/>
                <w:szCs w:val="18"/>
                <w:lang w:val="nl-BE"/>
              </w:rPr>
            </w:pPr>
            <w:r>
              <w:rPr>
                <w:sz w:val="18"/>
                <w:szCs w:val="18"/>
                <w:lang w:val="nl-BE"/>
              </w:rPr>
              <w:t xml:space="preserve">Editorial: Course Technology </w:t>
            </w:r>
            <w:r w:rsidRPr="008E0056">
              <w:rPr>
                <w:sz w:val="18"/>
                <w:szCs w:val="18"/>
                <w:lang w:val="nl-BE"/>
              </w:rPr>
              <w:t>/ Cengage Learning</w:t>
            </w:r>
            <w:r>
              <w:rPr>
                <w:sz w:val="18"/>
                <w:szCs w:val="18"/>
                <w:lang w:val="nl-BE"/>
              </w:rPr>
              <w:t>. Ebrary</w:t>
            </w:r>
          </w:p>
        </w:tc>
      </w:tr>
      <w:tr w:rsidR="0066782C" w:rsidRPr="0016717F" w:rsidTr="004E14C5">
        <w:trPr>
          <w:trHeight w:val="600"/>
        </w:trPr>
        <w:tc>
          <w:tcPr>
            <w:tcW w:w="1346" w:type="dxa"/>
            <w:tcBorders>
              <w:left w:val="single" w:sz="8" w:space="0" w:color="4BACC6"/>
              <w:right w:val="single" w:sz="8" w:space="0" w:color="4BACC6"/>
            </w:tcBorders>
            <w:shd w:val="clear" w:color="auto" w:fill="auto"/>
          </w:tcPr>
          <w:p w:rsidR="0066782C" w:rsidRPr="0016717F" w:rsidRDefault="0066782C" w:rsidP="004E14C5">
            <w:pPr>
              <w:jc w:val="left"/>
              <w:rPr>
                <w:rFonts w:ascii="Tahoma" w:hAnsi="Tahoma" w:cs="Tahoma"/>
                <w:szCs w:val="24"/>
              </w:rPr>
            </w:pPr>
            <w:r w:rsidRPr="0016717F">
              <w:rPr>
                <w:sz w:val="22"/>
              </w:rPr>
              <w:t>INTERNET</w:t>
            </w:r>
          </w:p>
        </w:tc>
        <w:tc>
          <w:tcPr>
            <w:tcW w:w="1985" w:type="dxa"/>
            <w:shd w:val="clear" w:color="auto" w:fill="auto"/>
          </w:tcPr>
          <w:p w:rsidR="0066782C" w:rsidRPr="00CE4690" w:rsidRDefault="0066782C" w:rsidP="004E14C5">
            <w:pPr>
              <w:rPr>
                <w:sz w:val="18"/>
                <w:szCs w:val="18"/>
                <w:lang w:val="nl-BE"/>
              </w:rPr>
            </w:pPr>
            <w:r w:rsidRPr="00CE4690">
              <w:rPr>
                <w:sz w:val="18"/>
                <w:szCs w:val="18"/>
                <w:lang w:val="nl-BE"/>
              </w:rPr>
              <w:t>http://www.globus.org/</w:t>
            </w:r>
          </w:p>
        </w:tc>
        <w:tc>
          <w:tcPr>
            <w:tcW w:w="1984" w:type="dxa"/>
            <w:tcBorders>
              <w:left w:val="single" w:sz="8" w:space="0" w:color="4BACC6"/>
              <w:right w:val="single" w:sz="8" w:space="0" w:color="4BACC6"/>
            </w:tcBorders>
            <w:shd w:val="clear" w:color="auto" w:fill="auto"/>
          </w:tcPr>
          <w:p w:rsidR="0066782C" w:rsidRPr="0016717F" w:rsidRDefault="0066782C" w:rsidP="004E14C5">
            <w:pPr>
              <w:jc w:val="left"/>
              <w:rPr>
                <w:sz w:val="18"/>
                <w:szCs w:val="18"/>
                <w:lang w:val="nl-BE"/>
              </w:rPr>
            </w:pPr>
            <w:r w:rsidRPr="00AE0A8A">
              <w:rPr>
                <w:sz w:val="18"/>
                <w:szCs w:val="18"/>
                <w:lang w:val="nl-BE"/>
              </w:rPr>
              <w:t>http://www.unicluster.org/</w:t>
            </w:r>
          </w:p>
        </w:tc>
        <w:tc>
          <w:tcPr>
            <w:tcW w:w="1985" w:type="dxa"/>
            <w:shd w:val="clear" w:color="auto" w:fill="auto"/>
          </w:tcPr>
          <w:p w:rsidR="0066782C" w:rsidRPr="0016717F" w:rsidRDefault="0066782C" w:rsidP="004E14C5">
            <w:pPr>
              <w:jc w:val="left"/>
              <w:rPr>
                <w:sz w:val="18"/>
                <w:szCs w:val="18"/>
                <w:lang w:val="nl-BE"/>
              </w:rPr>
            </w:pPr>
            <w:r w:rsidRPr="00AE0A8A">
              <w:rPr>
                <w:sz w:val="18"/>
                <w:szCs w:val="18"/>
                <w:lang w:val="nl-BE"/>
              </w:rPr>
              <w:t>http://openmosix.sourceforge.net/</w:t>
            </w:r>
          </w:p>
        </w:tc>
        <w:tc>
          <w:tcPr>
            <w:tcW w:w="1739" w:type="dxa"/>
            <w:tcBorders>
              <w:left w:val="single" w:sz="8" w:space="0" w:color="4BACC6"/>
              <w:right w:val="single" w:sz="8" w:space="0" w:color="4BACC6"/>
            </w:tcBorders>
            <w:shd w:val="clear" w:color="auto" w:fill="auto"/>
          </w:tcPr>
          <w:p w:rsidR="0066782C" w:rsidRPr="0016717F" w:rsidRDefault="0066782C" w:rsidP="004E14C5">
            <w:pPr>
              <w:snapToGrid w:val="0"/>
              <w:rPr>
                <w:sz w:val="18"/>
                <w:szCs w:val="18"/>
                <w:lang w:val="nl-BE"/>
              </w:rPr>
            </w:pPr>
            <w:r w:rsidRPr="00AE0A8A">
              <w:rPr>
                <w:sz w:val="18"/>
                <w:szCs w:val="18"/>
                <w:lang w:val="nl-BE"/>
              </w:rPr>
              <w:t>http://clusterknoppix.sw.be/</w:t>
            </w:r>
          </w:p>
        </w:tc>
      </w:tr>
    </w:tbl>
    <w:p w:rsidR="0016717F" w:rsidRDefault="0016717F" w:rsidP="00DD11C9">
      <w:pPr>
        <w:rPr>
          <w:rFonts w:ascii="Tahoma" w:hAnsi="Tahoma" w:cs="Tahoma"/>
          <w:szCs w:val="24"/>
          <w:lang w:val="nl-BE"/>
        </w:rPr>
      </w:pPr>
    </w:p>
    <w:p w:rsidR="0016717F" w:rsidRDefault="0016717F" w:rsidP="00DD11C9">
      <w:pPr>
        <w:rPr>
          <w:rFonts w:ascii="Tahoma" w:hAnsi="Tahoma" w:cs="Tahoma"/>
          <w:szCs w:val="24"/>
          <w:lang w:val="nl-BE"/>
        </w:rPr>
      </w:pPr>
    </w:p>
    <w:p w:rsidR="004E14C5" w:rsidRDefault="004E14C5" w:rsidP="00DD11C9">
      <w:pPr>
        <w:rPr>
          <w:rFonts w:ascii="Tahoma" w:hAnsi="Tahoma" w:cs="Tahoma"/>
          <w:szCs w:val="24"/>
          <w:lang w:val="nl-BE"/>
        </w:rPr>
      </w:pPr>
    </w:p>
    <w:p w:rsidR="004E14C5" w:rsidRDefault="004E14C5" w:rsidP="00DD11C9">
      <w:pPr>
        <w:rPr>
          <w:rFonts w:ascii="Tahoma" w:hAnsi="Tahoma" w:cs="Tahoma"/>
          <w:szCs w:val="24"/>
          <w:lang w:val="nl-BE"/>
        </w:rPr>
      </w:pPr>
    </w:p>
    <w:p w:rsidR="004E14C5" w:rsidRDefault="004E14C5" w:rsidP="00DD11C9">
      <w:pPr>
        <w:rPr>
          <w:rFonts w:ascii="Tahoma" w:hAnsi="Tahoma" w:cs="Tahoma"/>
          <w:szCs w:val="24"/>
          <w:lang w:val="nl-BE"/>
        </w:rPr>
      </w:pPr>
    </w:p>
    <w:p w:rsidR="004E14C5" w:rsidRDefault="004E14C5" w:rsidP="00DD11C9">
      <w:pPr>
        <w:rPr>
          <w:rFonts w:ascii="Tahoma" w:hAnsi="Tahoma" w:cs="Tahoma"/>
          <w:szCs w:val="24"/>
          <w:lang w:val="nl-BE"/>
        </w:rPr>
      </w:pPr>
    </w:p>
    <w:p w:rsidR="004E14C5" w:rsidRDefault="004E14C5" w:rsidP="00DD11C9">
      <w:pPr>
        <w:rPr>
          <w:rFonts w:ascii="Tahoma" w:hAnsi="Tahoma" w:cs="Tahoma"/>
          <w:szCs w:val="24"/>
          <w:lang w:val="nl-BE"/>
        </w:rPr>
      </w:pPr>
    </w:p>
    <w:p w:rsidR="004E14C5" w:rsidRDefault="004E14C5" w:rsidP="00DD11C9">
      <w:pPr>
        <w:rPr>
          <w:rFonts w:ascii="Tahoma" w:hAnsi="Tahoma" w:cs="Tahoma"/>
          <w:szCs w:val="24"/>
          <w:lang w:val="nl-BE"/>
        </w:rPr>
      </w:pPr>
    </w:p>
    <w:p w:rsidR="004E14C5" w:rsidRDefault="004E14C5" w:rsidP="00DD11C9">
      <w:pPr>
        <w:rPr>
          <w:rFonts w:ascii="Tahoma" w:hAnsi="Tahoma" w:cs="Tahoma"/>
          <w:szCs w:val="24"/>
          <w:lang w:val="nl-BE"/>
        </w:rPr>
      </w:pPr>
    </w:p>
    <w:p w:rsidR="004E14C5" w:rsidRDefault="004E14C5" w:rsidP="00DD11C9">
      <w:pPr>
        <w:rPr>
          <w:rFonts w:ascii="Tahoma" w:hAnsi="Tahoma" w:cs="Tahoma"/>
          <w:szCs w:val="24"/>
          <w:lang w:val="nl-BE"/>
        </w:rPr>
      </w:pPr>
    </w:p>
    <w:p w:rsidR="0016717F" w:rsidRDefault="0016717F" w:rsidP="006D7CD4">
      <w:pPr>
        <w:pStyle w:val="Ttulo1"/>
      </w:pPr>
      <w:r>
        <w:t>FIRMA</w:t>
      </w:r>
    </w:p>
    <w:p w:rsidR="006D7CD4" w:rsidRPr="006D7CD4" w:rsidRDefault="006D7CD4" w:rsidP="006D7CD4"/>
    <w:tbl>
      <w:tblPr>
        <w:tblW w:w="0" w:type="auto"/>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9121"/>
      </w:tblGrid>
      <w:tr w:rsidR="0016717F" w:rsidRPr="0016717F" w:rsidTr="0016717F">
        <w:trPr>
          <w:trHeight w:val="600"/>
        </w:trPr>
        <w:tc>
          <w:tcPr>
            <w:tcW w:w="9121" w:type="dxa"/>
            <w:tcBorders>
              <w:top w:val="single" w:sz="8" w:space="0" w:color="4BACC6"/>
              <w:left w:val="single" w:sz="8" w:space="0" w:color="4BACC6"/>
              <w:bottom w:val="single" w:sz="8" w:space="0" w:color="4BACC6"/>
              <w:right w:val="single" w:sz="8" w:space="0" w:color="4BACC6"/>
            </w:tcBorders>
            <w:shd w:val="clear" w:color="auto" w:fill="auto"/>
          </w:tcPr>
          <w:p w:rsidR="00176F5C" w:rsidRDefault="0037010E" w:rsidP="00176F5C">
            <w:pPr>
              <w:rPr>
                <w:rFonts w:ascii="Tahoma" w:hAnsi="Tahoma" w:cs="Tahoma"/>
                <w:b/>
                <w:caps/>
                <w:szCs w:val="24"/>
              </w:rPr>
            </w:pPr>
            <w:r>
              <w:rPr>
                <w:rFonts w:ascii="Tahoma" w:hAnsi="Tahoma" w:cs="Tahoma"/>
                <w:caps/>
                <w:noProof/>
                <w:szCs w:val="24"/>
              </w:rPr>
              <w:drawing>
                <wp:inline distT="0" distB="0" distL="0" distR="0" wp14:anchorId="540FB638" wp14:editId="79CE5E5A">
                  <wp:extent cx="1219200" cy="1257300"/>
                  <wp:effectExtent l="0" t="0" r="0" b="0"/>
                  <wp:docPr id="13" name="Imagen 3" descr="firmaFa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rmaFaa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0" cy="1257300"/>
                          </a:xfrm>
                          <a:prstGeom prst="rect">
                            <a:avLst/>
                          </a:prstGeom>
                          <a:noFill/>
                          <a:ln>
                            <a:noFill/>
                          </a:ln>
                        </pic:spPr>
                      </pic:pic>
                    </a:graphicData>
                  </a:graphic>
                </wp:inline>
              </w:drawing>
            </w:r>
          </w:p>
          <w:p w:rsidR="00176F5C" w:rsidRDefault="00176F5C" w:rsidP="00176F5C">
            <w:pPr>
              <w:rPr>
                <w:rFonts w:ascii="Tahoma" w:hAnsi="Tahoma" w:cs="Tahoma"/>
                <w:b/>
                <w:caps/>
                <w:szCs w:val="24"/>
              </w:rPr>
            </w:pPr>
            <w:r>
              <w:rPr>
                <w:rFonts w:ascii="Tahoma" w:hAnsi="Tahoma" w:cs="Tahoma"/>
                <w:b/>
                <w:caps/>
                <w:szCs w:val="24"/>
              </w:rPr>
              <w:t>Fredy Andres Aponte Novoa</w:t>
            </w:r>
          </w:p>
          <w:p w:rsidR="00176F5C" w:rsidRDefault="00176F5C" w:rsidP="00176F5C">
            <w:pPr>
              <w:rPr>
                <w:rFonts w:ascii="Tahoma" w:hAnsi="Tahoma" w:cs="Tahoma"/>
                <w:szCs w:val="24"/>
              </w:rPr>
            </w:pPr>
            <w:r w:rsidRPr="0016717F">
              <w:rPr>
                <w:rFonts w:ascii="Tahoma" w:hAnsi="Tahoma" w:cs="Tahoma"/>
                <w:szCs w:val="24"/>
              </w:rPr>
              <w:t>Ingeniero de Sistemas</w:t>
            </w:r>
          </w:p>
          <w:p w:rsidR="008F37C8" w:rsidRPr="0016717F" w:rsidRDefault="00176F5C" w:rsidP="00176F5C">
            <w:pPr>
              <w:rPr>
                <w:rFonts w:ascii="Tahoma" w:hAnsi="Tahoma" w:cs="Tahoma"/>
                <w:szCs w:val="24"/>
              </w:rPr>
            </w:pPr>
            <w:r>
              <w:rPr>
                <w:rFonts w:ascii="Tahoma" w:hAnsi="Tahoma" w:cs="Tahoma"/>
                <w:szCs w:val="24"/>
              </w:rPr>
              <w:t>Magister en Software Libre Con especialidad en Desarrollo de Aplicaciones</w:t>
            </w:r>
          </w:p>
        </w:tc>
      </w:tr>
    </w:tbl>
    <w:p w:rsidR="0016717F" w:rsidRDefault="0016717F" w:rsidP="00DD11C9">
      <w:pPr>
        <w:rPr>
          <w:rFonts w:ascii="Tahoma" w:hAnsi="Tahoma" w:cs="Tahoma"/>
          <w:szCs w:val="24"/>
        </w:rPr>
      </w:pPr>
    </w:p>
    <w:p w:rsidR="00FB4E84" w:rsidRDefault="00FB4E84" w:rsidP="00DD11C9">
      <w:pPr>
        <w:rPr>
          <w:rFonts w:ascii="Tahoma" w:hAnsi="Tahoma" w:cs="Tahom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2993"/>
        <w:gridCol w:w="2993"/>
      </w:tblGrid>
      <w:tr w:rsidR="009E36EE" w:rsidTr="00CA55B5">
        <w:tc>
          <w:tcPr>
            <w:tcW w:w="2992" w:type="dxa"/>
            <w:shd w:val="clear" w:color="auto" w:fill="auto"/>
          </w:tcPr>
          <w:p w:rsidR="009E36EE" w:rsidRPr="00384B0B" w:rsidRDefault="009E36EE" w:rsidP="00CA55B5">
            <w:pPr>
              <w:jc w:val="center"/>
              <w:rPr>
                <w:b/>
              </w:rPr>
            </w:pPr>
            <w:r w:rsidRPr="00384B0B">
              <w:rPr>
                <w:b/>
              </w:rPr>
              <w:t>Número de versión</w:t>
            </w:r>
          </w:p>
        </w:tc>
        <w:tc>
          <w:tcPr>
            <w:tcW w:w="2993" w:type="dxa"/>
            <w:shd w:val="clear" w:color="auto" w:fill="auto"/>
          </w:tcPr>
          <w:p w:rsidR="009E36EE" w:rsidRPr="00384B0B" w:rsidRDefault="009E36EE" w:rsidP="00CA55B5">
            <w:pPr>
              <w:jc w:val="center"/>
              <w:rPr>
                <w:b/>
              </w:rPr>
            </w:pPr>
            <w:r w:rsidRPr="00384B0B">
              <w:rPr>
                <w:b/>
              </w:rPr>
              <w:t>Cambio realizado</w:t>
            </w:r>
          </w:p>
        </w:tc>
        <w:tc>
          <w:tcPr>
            <w:tcW w:w="2993" w:type="dxa"/>
            <w:shd w:val="clear" w:color="auto" w:fill="auto"/>
          </w:tcPr>
          <w:p w:rsidR="009E36EE" w:rsidRPr="00384B0B" w:rsidRDefault="009E36EE" w:rsidP="00CA55B5">
            <w:pPr>
              <w:jc w:val="center"/>
              <w:rPr>
                <w:b/>
              </w:rPr>
            </w:pPr>
            <w:r w:rsidRPr="00384B0B">
              <w:rPr>
                <w:b/>
              </w:rPr>
              <w:t>Fecha de aprobación</w:t>
            </w:r>
          </w:p>
        </w:tc>
      </w:tr>
      <w:tr w:rsidR="009E36EE" w:rsidTr="00CA55B5">
        <w:tc>
          <w:tcPr>
            <w:tcW w:w="2992" w:type="dxa"/>
            <w:shd w:val="clear" w:color="auto" w:fill="auto"/>
          </w:tcPr>
          <w:p w:rsidR="009E36EE" w:rsidRDefault="009E36EE" w:rsidP="00CA55B5">
            <w:r>
              <w:t>1</w:t>
            </w:r>
          </w:p>
        </w:tc>
        <w:tc>
          <w:tcPr>
            <w:tcW w:w="2993" w:type="dxa"/>
            <w:shd w:val="clear" w:color="auto" w:fill="auto"/>
          </w:tcPr>
          <w:p w:rsidR="009E36EE" w:rsidRDefault="009E36EE" w:rsidP="00CA55B5">
            <w:r>
              <w:t>Versión Inicial</w:t>
            </w:r>
          </w:p>
        </w:tc>
        <w:tc>
          <w:tcPr>
            <w:tcW w:w="2993" w:type="dxa"/>
            <w:shd w:val="clear" w:color="auto" w:fill="auto"/>
          </w:tcPr>
          <w:p w:rsidR="009E36EE" w:rsidRDefault="009E36EE" w:rsidP="00CA55B5">
            <w:r>
              <w:t>25-04-2011</w:t>
            </w:r>
          </w:p>
        </w:tc>
      </w:tr>
      <w:tr w:rsidR="009E36EE" w:rsidTr="00CA55B5">
        <w:tc>
          <w:tcPr>
            <w:tcW w:w="2992" w:type="dxa"/>
            <w:shd w:val="clear" w:color="auto" w:fill="auto"/>
          </w:tcPr>
          <w:p w:rsidR="009E36EE" w:rsidRDefault="009E36EE" w:rsidP="00CA55B5">
            <w:r>
              <w:t>2</w:t>
            </w:r>
          </w:p>
        </w:tc>
        <w:tc>
          <w:tcPr>
            <w:tcW w:w="2993" w:type="dxa"/>
            <w:shd w:val="clear" w:color="auto" w:fill="auto"/>
          </w:tcPr>
          <w:p w:rsidR="009E36EE" w:rsidRDefault="009E36EE" w:rsidP="00CA55B5">
            <w:r>
              <w:t>Definición de nuevos contenidos</w:t>
            </w:r>
          </w:p>
        </w:tc>
        <w:tc>
          <w:tcPr>
            <w:tcW w:w="2993" w:type="dxa"/>
            <w:shd w:val="clear" w:color="auto" w:fill="auto"/>
          </w:tcPr>
          <w:p w:rsidR="009E36EE" w:rsidRDefault="009E36EE" w:rsidP="00CA55B5">
            <w:r>
              <w:t>21-06-2012</w:t>
            </w:r>
          </w:p>
        </w:tc>
      </w:tr>
      <w:tr w:rsidR="00176F5C" w:rsidTr="00CA55B5">
        <w:tc>
          <w:tcPr>
            <w:tcW w:w="2992" w:type="dxa"/>
            <w:shd w:val="clear" w:color="auto" w:fill="auto"/>
          </w:tcPr>
          <w:p w:rsidR="00176F5C" w:rsidRDefault="00176F5C" w:rsidP="00CA55B5">
            <w:r>
              <w:t>3</w:t>
            </w:r>
          </w:p>
        </w:tc>
        <w:tc>
          <w:tcPr>
            <w:tcW w:w="2993" w:type="dxa"/>
            <w:shd w:val="clear" w:color="auto" w:fill="auto"/>
          </w:tcPr>
          <w:p w:rsidR="00176F5C" w:rsidRDefault="00C4407A" w:rsidP="00C4407A">
            <w:r>
              <w:t>Revisión contenidos y a</w:t>
            </w:r>
            <w:r w:rsidR="00176F5C">
              <w:t>ctualización de  bibliografía</w:t>
            </w:r>
          </w:p>
        </w:tc>
        <w:tc>
          <w:tcPr>
            <w:tcW w:w="2993" w:type="dxa"/>
            <w:shd w:val="clear" w:color="auto" w:fill="auto"/>
          </w:tcPr>
          <w:p w:rsidR="00176F5C" w:rsidRDefault="00987E13" w:rsidP="00CA55B5">
            <w:r>
              <w:t>24</w:t>
            </w:r>
            <w:r w:rsidR="00EC5A63">
              <w:t>-07-2013</w:t>
            </w:r>
          </w:p>
        </w:tc>
      </w:tr>
    </w:tbl>
    <w:p w:rsidR="0016717F" w:rsidRDefault="0016717F" w:rsidP="00DD11C9">
      <w:pPr>
        <w:rPr>
          <w:rFonts w:ascii="Tahoma" w:hAnsi="Tahoma" w:cs="Tahoma"/>
          <w:szCs w:val="24"/>
        </w:rPr>
      </w:pPr>
    </w:p>
    <w:p w:rsidR="0016717F" w:rsidRDefault="0016717F" w:rsidP="00DD11C9"/>
    <w:sectPr w:rsidR="0016717F">
      <w:headerReference w:type="even" r:id="rId17"/>
      <w:headerReference w:type="default" r:id="rId18"/>
      <w:footerReference w:type="even" r:id="rId19"/>
      <w:footerReference w:type="default" r:id="rId20"/>
      <w:headerReference w:type="first" r:id="rId21"/>
      <w:footerReference w:type="first" r:id="rId22"/>
      <w:pgSz w:w="12240" w:h="15840"/>
      <w:pgMar w:top="1418" w:right="1701" w:bottom="1418"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89E" w:rsidRDefault="0050189E">
      <w:r>
        <w:separator/>
      </w:r>
    </w:p>
  </w:endnote>
  <w:endnote w:type="continuationSeparator" w:id="0">
    <w:p w:rsidR="0050189E" w:rsidRDefault="0050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Unicode MS"/>
    <w:charset w:val="00"/>
    <w:family w:val="swiss"/>
    <w:pitch w:val="variable"/>
    <w:sig w:usb0="A00002AF" w:usb1="500078FB" w:usb2="00000000" w:usb3="00000000" w:csb0="0000009F" w:csb1="00000000"/>
  </w:font>
  <w:font w:name="DejaVu Sans">
    <w:panose1 w:val="020B0603030804020204"/>
    <w:charset w:val="00"/>
    <w:family w:val="swiss"/>
    <w:pitch w:val="variable"/>
    <w:sig w:usb0="E7000EFF" w:usb1="5200FDFF" w:usb2="0A042021" w:usb3="00000000" w:csb0="000001BF" w:csb1="00000000"/>
  </w:font>
  <w:font w:name="Lohit Hindi">
    <w:charset w:val="00"/>
    <w:family w:val="auto"/>
    <w:pitch w:val="variable"/>
    <w:sig w:usb0="80008003" w:usb1="0000204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4C5" w:rsidRDefault="004E14C5">
    <w:pPr>
      <w:pStyle w:val="Piedepgina"/>
      <w:jc w:val="right"/>
    </w:pPr>
    <w:r>
      <w:rPr>
        <w:rFonts w:ascii="Tahoma" w:hAnsi="Tahoma" w:cs="Tahoma"/>
      </w:rPr>
      <w:t xml:space="preserve">Página </w:t>
    </w:r>
    <w:r>
      <w:rPr>
        <w:rStyle w:val="Nmerodepgina"/>
        <w:rFonts w:cs="Tahoma"/>
      </w:rPr>
      <w:fldChar w:fldCharType="begin"/>
    </w:r>
    <w:r>
      <w:rPr>
        <w:rStyle w:val="Nmerodepgina"/>
        <w:rFonts w:cs="Tahoma"/>
      </w:rPr>
      <w:instrText xml:space="preserve"> PAGE </w:instrText>
    </w:r>
    <w:r>
      <w:rPr>
        <w:rStyle w:val="Nmerodepgina"/>
        <w:rFonts w:cs="Tahoma"/>
      </w:rPr>
      <w:fldChar w:fldCharType="separate"/>
    </w:r>
    <w:r w:rsidR="00EC34AF">
      <w:rPr>
        <w:rStyle w:val="Nmerodepgina"/>
        <w:rFonts w:cs="Tahoma"/>
        <w:noProof/>
      </w:rPr>
      <w:t>1</w:t>
    </w:r>
    <w:r>
      <w:rPr>
        <w:rStyle w:val="Nmerodepgina"/>
        <w:rFonts w:cs="Tahoma"/>
      </w:rPr>
      <w:fldChar w:fldCharType="end"/>
    </w:r>
    <w:r>
      <w:rPr>
        <w:rStyle w:val="Nmerodepgina"/>
        <w:rFonts w:ascii="Tahoma" w:hAnsi="Tahoma" w:cs="Tahoma"/>
      </w:rPr>
      <w:t xml:space="preserve"> de </w:t>
    </w:r>
    <w:r>
      <w:rPr>
        <w:rStyle w:val="Nmerodepgina"/>
        <w:rFonts w:cs="Tahoma"/>
      </w:rPr>
      <w:fldChar w:fldCharType="begin"/>
    </w:r>
    <w:r>
      <w:rPr>
        <w:rStyle w:val="Nmerodepgina"/>
        <w:rFonts w:cs="Tahoma"/>
      </w:rPr>
      <w:instrText xml:space="preserve"> NUMPAGES \*Arabic </w:instrText>
    </w:r>
    <w:r>
      <w:rPr>
        <w:rStyle w:val="Nmerodepgina"/>
        <w:rFonts w:cs="Tahoma"/>
      </w:rPr>
      <w:fldChar w:fldCharType="separate"/>
    </w:r>
    <w:r w:rsidR="00EC34AF">
      <w:rPr>
        <w:rStyle w:val="Nmerodepgina"/>
        <w:rFonts w:cs="Tahoma"/>
        <w:noProof/>
      </w:rPr>
      <w:t>10</w:t>
    </w:r>
    <w:r>
      <w:rPr>
        <w:rStyle w:val="Nmerodepgina"/>
        <w:rFonts w:cs="Tahom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4C5" w:rsidRDefault="004E14C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4C5" w:rsidRDefault="004E14C5">
    <w:pPr>
      <w:pStyle w:val="Piedepgina"/>
      <w:jc w:val="right"/>
    </w:pPr>
    <w:r>
      <w:rPr>
        <w:rFonts w:ascii="Tahoma" w:hAnsi="Tahoma" w:cs="Tahoma"/>
      </w:rPr>
      <w:t xml:space="preserve">Página </w:t>
    </w:r>
    <w:r>
      <w:rPr>
        <w:rStyle w:val="Nmerodepgina"/>
        <w:rFonts w:cs="Tahoma"/>
      </w:rPr>
      <w:fldChar w:fldCharType="begin"/>
    </w:r>
    <w:r>
      <w:rPr>
        <w:rStyle w:val="Nmerodepgina"/>
        <w:rFonts w:cs="Tahoma"/>
      </w:rPr>
      <w:instrText xml:space="preserve"> PAGE </w:instrText>
    </w:r>
    <w:r>
      <w:rPr>
        <w:rStyle w:val="Nmerodepgina"/>
        <w:rFonts w:cs="Tahoma"/>
      </w:rPr>
      <w:fldChar w:fldCharType="separate"/>
    </w:r>
    <w:r w:rsidR="00EC34AF">
      <w:rPr>
        <w:rStyle w:val="Nmerodepgina"/>
        <w:rFonts w:cs="Tahoma"/>
        <w:noProof/>
      </w:rPr>
      <w:t>7</w:t>
    </w:r>
    <w:r>
      <w:rPr>
        <w:rStyle w:val="Nmerodepgina"/>
        <w:rFonts w:cs="Tahoma"/>
      </w:rPr>
      <w:fldChar w:fldCharType="end"/>
    </w:r>
    <w:r>
      <w:rPr>
        <w:rStyle w:val="Nmerodepgina"/>
        <w:rFonts w:ascii="Tahoma" w:hAnsi="Tahoma" w:cs="Tahoma"/>
      </w:rPr>
      <w:t xml:space="preserve"> de </w:t>
    </w:r>
    <w:r>
      <w:rPr>
        <w:rStyle w:val="Nmerodepgina"/>
        <w:rFonts w:cs="Tahoma"/>
      </w:rPr>
      <w:fldChar w:fldCharType="begin"/>
    </w:r>
    <w:r>
      <w:rPr>
        <w:rStyle w:val="Nmerodepgina"/>
        <w:rFonts w:cs="Tahoma"/>
      </w:rPr>
      <w:instrText xml:space="preserve"> NUMPAGES \*Arabic </w:instrText>
    </w:r>
    <w:r>
      <w:rPr>
        <w:rStyle w:val="Nmerodepgina"/>
        <w:rFonts w:cs="Tahoma"/>
      </w:rPr>
      <w:fldChar w:fldCharType="separate"/>
    </w:r>
    <w:r w:rsidR="00EC34AF">
      <w:rPr>
        <w:rStyle w:val="Nmerodepgina"/>
        <w:rFonts w:cs="Tahoma"/>
        <w:noProof/>
      </w:rPr>
      <w:t>10</w:t>
    </w:r>
    <w:r>
      <w:rPr>
        <w:rStyle w:val="Nmerodepgina"/>
        <w:rFonts w:cs="Tahoma"/>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4C5" w:rsidRDefault="004E14C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4C5" w:rsidRDefault="004E14C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4C5" w:rsidRDefault="004E14C5">
    <w:pPr>
      <w:pStyle w:val="Piedepgina"/>
      <w:jc w:val="right"/>
    </w:pPr>
    <w:r>
      <w:rPr>
        <w:rFonts w:ascii="Tahoma" w:hAnsi="Tahoma" w:cs="Tahoma"/>
      </w:rPr>
      <w:t xml:space="preserve">Página </w:t>
    </w:r>
    <w:r>
      <w:rPr>
        <w:rStyle w:val="Nmerodepgina"/>
        <w:rFonts w:cs="Tahoma"/>
      </w:rPr>
      <w:fldChar w:fldCharType="begin"/>
    </w:r>
    <w:r>
      <w:rPr>
        <w:rStyle w:val="Nmerodepgina"/>
        <w:rFonts w:cs="Tahoma"/>
      </w:rPr>
      <w:instrText xml:space="preserve"> PAGE </w:instrText>
    </w:r>
    <w:r>
      <w:rPr>
        <w:rStyle w:val="Nmerodepgina"/>
        <w:rFonts w:cs="Tahoma"/>
      </w:rPr>
      <w:fldChar w:fldCharType="separate"/>
    </w:r>
    <w:r w:rsidR="00EC34AF">
      <w:rPr>
        <w:rStyle w:val="Nmerodepgina"/>
        <w:rFonts w:cs="Tahoma"/>
        <w:noProof/>
      </w:rPr>
      <w:t>10</w:t>
    </w:r>
    <w:r>
      <w:rPr>
        <w:rStyle w:val="Nmerodepgina"/>
        <w:rFonts w:cs="Tahoma"/>
      </w:rPr>
      <w:fldChar w:fldCharType="end"/>
    </w:r>
    <w:r>
      <w:rPr>
        <w:rStyle w:val="Nmerodepgina"/>
        <w:rFonts w:ascii="Tahoma" w:hAnsi="Tahoma" w:cs="Tahoma"/>
      </w:rPr>
      <w:t xml:space="preserve"> de </w:t>
    </w:r>
    <w:r>
      <w:rPr>
        <w:rStyle w:val="Nmerodepgina"/>
        <w:rFonts w:cs="Tahoma"/>
      </w:rPr>
      <w:fldChar w:fldCharType="begin"/>
    </w:r>
    <w:r>
      <w:rPr>
        <w:rStyle w:val="Nmerodepgina"/>
        <w:rFonts w:cs="Tahoma"/>
      </w:rPr>
      <w:instrText xml:space="preserve"> NUMPAGES \*Arabic </w:instrText>
    </w:r>
    <w:r>
      <w:rPr>
        <w:rStyle w:val="Nmerodepgina"/>
        <w:rFonts w:cs="Tahoma"/>
      </w:rPr>
      <w:fldChar w:fldCharType="separate"/>
    </w:r>
    <w:r w:rsidR="00EC34AF">
      <w:rPr>
        <w:rStyle w:val="Nmerodepgina"/>
        <w:rFonts w:cs="Tahoma"/>
        <w:noProof/>
      </w:rPr>
      <w:t>10</w:t>
    </w:r>
    <w:r>
      <w:rPr>
        <w:rStyle w:val="Nmerodepgina"/>
        <w:rFonts w:cs="Tahoma"/>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4C5" w:rsidRDefault="004E14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89E" w:rsidRDefault="0050189E">
      <w:r>
        <w:separator/>
      </w:r>
    </w:p>
  </w:footnote>
  <w:footnote w:type="continuationSeparator" w:id="0">
    <w:p w:rsidR="0050189E" w:rsidRDefault="00501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4C5" w:rsidRDefault="004E14C5" w:rsidP="00A05714">
    <w:pPr>
      <w:jc w:val="center"/>
      <w:rPr>
        <w:rFonts w:ascii="Tahoma" w:hAnsi="Tahoma" w:cs="Tahoma"/>
        <w:szCs w:val="24"/>
      </w:rPr>
    </w:pPr>
    <w:r>
      <w:rPr>
        <w:noProof/>
      </w:rPr>
      <mc:AlternateContent>
        <mc:Choice Requires="wps">
          <w:drawing>
            <wp:anchor distT="0" distB="0" distL="114935" distR="114935" simplePos="0" relativeHeight="251659264" behindDoc="1" locked="0" layoutInCell="1" allowOverlap="1" wp14:anchorId="102D04AC" wp14:editId="2A18F8D4">
              <wp:simplePos x="0" y="0"/>
              <wp:positionH relativeFrom="column">
                <wp:posOffset>4420870</wp:posOffset>
              </wp:positionH>
              <wp:positionV relativeFrom="paragraph">
                <wp:posOffset>-161925</wp:posOffset>
              </wp:positionV>
              <wp:extent cx="1285240" cy="676910"/>
              <wp:effectExtent l="1270" t="0" r="8890" b="8890"/>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676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E14C5" w:rsidRDefault="004E14C5" w:rsidP="00A05714">
                          <w:r>
                            <w:rPr>
                              <w:rFonts w:ascii="Tahoma" w:hAnsi="Tahoma" w:cs="Tahoma"/>
                              <w:noProof/>
                              <w:szCs w:val="24"/>
                            </w:rPr>
                            <w:drawing>
                              <wp:inline distT="0" distB="0" distL="0" distR="0" wp14:anchorId="5EBA36CD" wp14:editId="28D530FD">
                                <wp:extent cx="1285875" cy="676275"/>
                                <wp:effectExtent l="0" t="0" r="0" b="0"/>
                                <wp:docPr id="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3572" b="7793"/>
                                        <a:stretch>
                                          <a:fillRect/>
                                        </a:stretch>
                                      </pic:blipFill>
                                      <pic:spPr bwMode="auto">
                                        <a:xfrm>
                                          <a:off x="0" y="0"/>
                                          <a:ext cx="1285875" cy="676275"/>
                                        </a:xfrm>
                                        <a:prstGeom prst="rect">
                                          <a:avLst/>
                                        </a:prstGeom>
                                        <a:solidFill>
                                          <a:srgbClr val="FFFFFF">
                                            <a:alpha val="0"/>
                                          </a:srgbClr>
                                        </a:solid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348.1pt;margin-top:-12.75pt;width:101.2pt;height:53.3pt;z-index:-251657216;visibility:visible;mso-wrap-style:non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" stroked="f">
              <v:fill opacity="0"/>
              <v:textbox style="mso-fit-shape-to-text:t" inset="0,0,0,0">
                <w:txbxContent>
                  <w:p w:rsidR="00A05714" w:rsidRDefault="0037010E" w:rsidP="00A05714">
                    <w:r>
                      <w:rPr>
                        <w:rFonts w:ascii="Tahoma" w:hAnsi="Tahoma" w:cs="Tahoma"/>
                        <w:noProof/>
                        <w:szCs w:val="24"/>
                      </w:rPr>
                      <w:drawing>
                        <wp:inline distT="0" distB="0" distL="0" distR="0">
                          <wp:extent cx="1285875" cy="676275"/>
                          <wp:effectExtent l="0" t="0" r="0" b="0"/>
                          <wp:docPr id="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r="3572" b="7793"/>
                                  <a:stretch>
                                    <a:fillRect/>
                                  </a:stretch>
                                </pic:blipFill>
                                <pic:spPr bwMode="auto">
                                  <a:xfrm>
                                    <a:off x="0" y="0"/>
                                    <a:ext cx="1285875" cy="676275"/>
                                  </a:xfrm>
                                  <a:prstGeom prst="rect">
                                    <a:avLst/>
                                  </a:prstGeom>
                                  <a:solidFill>
                                    <a:srgbClr val="FFFFFF">
                                      <a:alpha val="0"/>
                                    </a:srgbClr>
                                  </a:solidFill>
                                  <a:ln>
                                    <a:noFill/>
                                  </a:ln>
                                </pic:spPr>
                              </pic:pic>
                            </a:graphicData>
                          </a:graphic>
                        </wp:inline>
                      </w:drawing>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1B0E954A" wp14:editId="1981FB2C">
              <wp:simplePos x="0" y="0"/>
              <wp:positionH relativeFrom="column">
                <wp:posOffset>-575310</wp:posOffset>
              </wp:positionH>
              <wp:positionV relativeFrom="paragraph">
                <wp:posOffset>-161925</wp:posOffset>
              </wp:positionV>
              <wp:extent cx="2393950" cy="662940"/>
              <wp:effectExtent l="0" t="0" r="635" b="3810"/>
              <wp:wrapNone/>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0" cy="662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4C5" w:rsidRDefault="004E14C5" w:rsidP="00A05714">
                          <w:r>
                            <w:rPr>
                              <w:noProof/>
                            </w:rPr>
                            <w:drawing>
                              <wp:inline distT="0" distB="0" distL="0" distR="0" wp14:anchorId="5FB47EFC" wp14:editId="2A788255">
                                <wp:extent cx="2209800" cy="571500"/>
                                <wp:effectExtent l="0" t="0" r="0" b="0"/>
                                <wp:docPr id="1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09800" cy="5715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left:0;text-align:left;margin-left:-45.3pt;margin-top:-12.75pt;width:188.5pt;height:52.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" filled="f" stroked="f">
              <v:textbox style="mso-fit-shape-to-text:t">
                <w:txbxContent>
                  <w:p w:rsidR="00A05714" w:rsidRDefault="0037010E" w:rsidP="00A05714">
                    <w:r>
                      <w:rPr>
                        <w:noProof/>
                      </w:rPr>
                      <w:drawing>
                        <wp:inline distT="0" distB="0" distL="0" distR="0">
                          <wp:extent cx="2209800" cy="571500"/>
                          <wp:effectExtent l="0" t="0" r="0" b="0"/>
                          <wp:docPr id="1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09800" cy="571500"/>
                                  </a:xfrm>
                                  <a:prstGeom prst="rect">
                                    <a:avLst/>
                                  </a:prstGeom>
                                  <a:noFill/>
                                  <a:ln>
                                    <a:noFill/>
                                  </a:ln>
                                </pic:spPr>
                              </pic:pic>
                            </a:graphicData>
                          </a:graphic>
                        </wp:inline>
                      </w:drawing>
                    </w:r>
                  </w:p>
                </w:txbxContent>
              </v:textbox>
            </v:shape>
          </w:pict>
        </mc:Fallback>
      </mc:AlternateContent>
    </w:r>
  </w:p>
  <w:p w:rsidR="004E14C5" w:rsidRDefault="004E14C5" w:rsidP="00A05714">
    <w:pPr>
      <w:pStyle w:val="Encabezado"/>
      <w:jc w:val="center"/>
      <w:rPr>
        <w:b/>
      </w:rPr>
    </w:pPr>
    <w:r w:rsidRPr="0016717F">
      <w:rPr>
        <w:b/>
      </w:rPr>
      <w:t>CONTENIDO CURRICULAR</w:t>
    </w:r>
  </w:p>
  <w:p w:rsidR="004E14C5" w:rsidRDefault="004E14C5" w:rsidP="00A05714">
    <w:pPr>
      <w:pStyle w:val="Encabezado"/>
      <w:jc w:val="center"/>
      <w:rPr>
        <w:b/>
      </w:rPr>
    </w:pPr>
    <w:r>
      <w:rPr>
        <w:b/>
      </w:rPr>
      <w:t>(Plan de estudios de la asignatura)</w:t>
    </w:r>
  </w:p>
  <w:p w:rsidR="004E14C5" w:rsidRDefault="004E14C5" w:rsidP="00A05714">
    <w:pPr>
      <w:pStyle w:val="Encabezad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2244"/>
      <w:gridCol w:w="2245"/>
      <w:gridCol w:w="2245"/>
    </w:tblGrid>
    <w:tr w:rsidR="004E14C5" w:rsidRPr="00384B0B" w:rsidTr="00CA55B5">
      <w:tc>
        <w:tcPr>
          <w:tcW w:w="2244" w:type="dxa"/>
          <w:shd w:val="clear" w:color="auto" w:fill="auto"/>
        </w:tcPr>
        <w:p w:rsidR="004E14C5" w:rsidRPr="00384B0B" w:rsidRDefault="004E14C5" w:rsidP="00CA55B5">
          <w:pPr>
            <w:pStyle w:val="Encabezado"/>
            <w:jc w:val="center"/>
            <w:rPr>
              <w:b/>
            </w:rPr>
          </w:pPr>
          <w:r w:rsidRPr="00384B0B">
            <w:rPr>
              <w:b/>
            </w:rPr>
            <w:t>Número de versión</w:t>
          </w:r>
        </w:p>
      </w:tc>
      <w:tc>
        <w:tcPr>
          <w:tcW w:w="2244" w:type="dxa"/>
          <w:shd w:val="clear" w:color="auto" w:fill="auto"/>
        </w:tcPr>
        <w:p w:rsidR="004E14C5" w:rsidRPr="00384B0B" w:rsidRDefault="004E14C5" w:rsidP="00CA55B5">
          <w:pPr>
            <w:pStyle w:val="Encabezado"/>
            <w:jc w:val="center"/>
            <w:rPr>
              <w:b/>
            </w:rPr>
          </w:pPr>
          <w:r>
            <w:rPr>
              <w:b/>
            </w:rPr>
            <w:t>3.0</w:t>
          </w:r>
        </w:p>
      </w:tc>
      <w:tc>
        <w:tcPr>
          <w:tcW w:w="2245" w:type="dxa"/>
          <w:shd w:val="clear" w:color="auto" w:fill="auto"/>
        </w:tcPr>
        <w:p w:rsidR="004E14C5" w:rsidRPr="00384B0B" w:rsidRDefault="004E14C5" w:rsidP="00CA55B5">
          <w:pPr>
            <w:pStyle w:val="Encabezado"/>
            <w:jc w:val="center"/>
            <w:rPr>
              <w:b/>
            </w:rPr>
          </w:pPr>
          <w:r w:rsidRPr="00384B0B">
            <w:rPr>
              <w:b/>
            </w:rPr>
            <w:t>Fecha de emisión</w:t>
          </w:r>
        </w:p>
      </w:tc>
      <w:tc>
        <w:tcPr>
          <w:tcW w:w="2245" w:type="dxa"/>
          <w:shd w:val="clear" w:color="auto" w:fill="auto"/>
        </w:tcPr>
        <w:p w:rsidR="004E14C5" w:rsidRPr="00384B0B" w:rsidRDefault="004E14C5" w:rsidP="00987E13">
          <w:pPr>
            <w:pStyle w:val="Encabezado"/>
            <w:jc w:val="center"/>
            <w:rPr>
              <w:b/>
            </w:rPr>
          </w:pPr>
          <w:r>
            <w:rPr>
              <w:b/>
            </w:rPr>
            <w:t>24-07-2013</w:t>
          </w:r>
        </w:p>
      </w:tc>
    </w:tr>
  </w:tbl>
  <w:p w:rsidR="004E14C5" w:rsidRPr="00A05714" w:rsidRDefault="004E14C5" w:rsidP="00A0571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4C5" w:rsidRDefault="004E14C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4C5" w:rsidRDefault="004E14C5" w:rsidP="00A9236B">
    <w:pPr>
      <w:jc w:val="center"/>
      <w:rPr>
        <w:rFonts w:ascii="Tahoma" w:hAnsi="Tahoma" w:cs="Tahoma"/>
        <w:sz w:val="22"/>
        <w:szCs w:val="24"/>
      </w:rPr>
    </w:pPr>
    <w:r>
      <w:rPr>
        <w:rFonts w:ascii="Tahoma" w:hAnsi="Tahoma" w:cs="Tahoma"/>
        <w:noProof/>
        <w:sz w:val="22"/>
        <w:szCs w:val="24"/>
      </w:rPr>
      <mc:AlternateContent>
        <mc:Choice Requires="wps">
          <w:drawing>
            <wp:anchor distT="0" distB="0" distL="114935" distR="114935" simplePos="0" relativeHeight="251656192" behindDoc="1" locked="0" layoutInCell="1" allowOverlap="1">
              <wp:simplePos x="0" y="0"/>
              <wp:positionH relativeFrom="column">
                <wp:posOffset>7015480</wp:posOffset>
              </wp:positionH>
              <wp:positionV relativeFrom="paragraph">
                <wp:posOffset>-66675</wp:posOffset>
              </wp:positionV>
              <wp:extent cx="1285240" cy="676910"/>
              <wp:effectExtent l="5080" t="0" r="5080" b="8890"/>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676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E14C5" w:rsidRDefault="004E14C5" w:rsidP="00A9236B">
                          <w:r>
                            <w:rPr>
                              <w:rFonts w:ascii="Tahoma" w:hAnsi="Tahoma" w:cs="Tahoma"/>
                              <w:noProof/>
                              <w:szCs w:val="24"/>
                            </w:rPr>
                            <w:drawing>
                              <wp:inline distT="0" distB="0" distL="0" distR="0">
                                <wp:extent cx="1285875" cy="676275"/>
                                <wp:effectExtent l="0" t="0" r="0" b="0"/>
                                <wp:docPr id="1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r="3572" b="7793"/>
                                        <a:stretch>
                                          <a:fillRect/>
                                        </a:stretch>
                                      </pic:blipFill>
                                      <pic:spPr bwMode="auto">
                                        <a:xfrm>
                                          <a:off x="0" y="0"/>
                                          <a:ext cx="1285875" cy="676275"/>
                                        </a:xfrm>
                                        <a:prstGeom prst="rect">
                                          <a:avLst/>
                                        </a:prstGeom>
                                        <a:solidFill>
                                          <a:srgbClr val="FFFFFF">
                                            <a:alpha val="0"/>
                                          </a:srgbClr>
                                        </a:solid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left:0;text-align:left;margin-left:552.4pt;margin-top:-5.25pt;width:101.2pt;height:53.3pt;z-index:-251660288;visibility:visible;mso-wrap-style:non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" stroked="f">
              <v:fill opacity="0"/>
              <v:textbox style="mso-fit-shape-to-text:t" inset="0,0,0,0">
                <w:txbxContent>
                  <w:p w:rsidR="0010168A" w:rsidRDefault="0037010E" w:rsidP="00A9236B">
                    <w:r>
                      <w:rPr>
                        <w:rFonts w:ascii="Tahoma" w:hAnsi="Tahoma" w:cs="Tahoma"/>
                        <w:noProof/>
                        <w:szCs w:val="24"/>
                      </w:rPr>
                      <w:drawing>
                        <wp:inline distT="0" distB="0" distL="0" distR="0">
                          <wp:extent cx="1285875" cy="676275"/>
                          <wp:effectExtent l="0" t="0" r="0" b="0"/>
                          <wp:docPr id="1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r="3572" b="7793"/>
                                  <a:stretch>
                                    <a:fillRect/>
                                  </a:stretch>
                                </pic:blipFill>
                                <pic:spPr bwMode="auto">
                                  <a:xfrm>
                                    <a:off x="0" y="0"/>
                                    <a:ext cx="1285875" cy="676275"/>
                                  </a:xfrm>
                                  <a:prstGeom prst="rect">
                                    <a:avLst/>
                                  </a:prstGeom>
                                  <a:solidFill>
                                    <a:srgbClr val="FFFFFF">
                                      <a:alpha val="0"/>
                                    </a:srgbClr>
                                  </a:solidFill>
                                  <a:ln>
                                    <a:noFill/>
                                  </a:ln>
                                </pic:spPr>
                              </pic:pic>
                            </a:graphicData>
                          </a:graphic>
                        </wp:inline>
                      </w:drawing>
                    </w:r>
                  </w:p>
                </w:txbxContent>
              </v:textbox>
            </v:shape>
          </w:pict>
        </mc:Fallback>
      </mc:AlternateContent>
    </w:r>
    <w:r>
      <w:rPr>
        <w:rFonts w:ascii="Tahoma" w:hAnsi="Tahoma" w:cs="Tahoma"/>
        <w:noProof/>
        <w:sz w:val="22"/>
        <w:szCs w:val="24"/>
      </w:rPr>
      <mc:AlternateContent>
        <mc:Choice Requires="wps">
          <w:drawing>
            <wp:anchor distT="0" distB="0" distL="114300" distR="114300" simplePos="0" relativeHeight="251655168" behindDoc="0" locked="0" layoutInCell="1" allowOverlap="1">
              <wp:simplePos x="0" y="0"/>
              <wp:positionH relativeFrom="column">
                <wp:posOffset>-119380</wp:posOffset>
              </wp:positionH>
              <wp:positionV relativeFrom="paragraph">
                <wp:posOffset>-66675</wp:posOffset>
              </wp:positionV>
              <wp:extent cx="2393950" cy="662940"/>
              <wp:effectExtent l="4445" t="0" r="1905" b="381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0" cy="662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4C5" w:rsidRDefault="004E14C5" w:rsidP="00A9236B">
                          <w:r>
                            <w:rPr>
                              <w:noProof/>
                            </w:rPr>
                            <w:drawing>
                              <wp:inline distT="0" distB="0" distL="0" distR="0">
                                <wp:extent cx="2209800" cy="571500"/>
                                <wp:effectExtent l="0" t="0" r="0" b="0"/>
                                <wp:docPr id="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09800" cy="5715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9.4pt;margin-top:-5.25pt;width:188.5pt;height:52.2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" filled="f" stroked="f">
              <v:textbox style="mso-fit-shape-to-text:t">
                <w:txbxContent>
                  <w:p w:rsidR="0010168A" w:rsidRDefault="0037010E" w:rsidP="00A9236B">
                    <w:r>
                      <w:rPr>
                        <w:noProof/>
                      </w:rPr>
                      <w:drawing>
                        <wp:inline distT="0" distB="0" distL="0" distR="0">
                          <wp:extent cx="2209800" cy="571500"/>
                          <wp:effectExtent l="0" t="0" r="0" b="0"/>
                          <wp:docPr id="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09800" cy="571500"/>
                                  </a:xfrm>
                                  <a:prstGeom prst="rect">
                                    <a:avLst/>
                                  </a:prstGeom>
                                  <a:noFill/>
                                  <a:ln>
                                    <a:noFill/>
                                  </a:ln>
                                </pic:spPr>
                              </pic:pic>
                            </a:graphicData>
                          </a:graphic>
                        </wp:inline>
                      </w:drawing>
                    </w:r>
                  </w:p>
                </w:txbxContent>
              </v:textbox>
            </v:shape>
          </w:pict>
        </mc:Fallback>
      </mc:AlternateContent>
    </w:r>
  </w:p>
  <w:p w:rsidR="004E14C5" w:rsidRPr="0016717F" w:rsidRDefault="004E14C5" w:rsidP="00216D6C">
    <w:pPr>
      <w:pStyle w:val="Encabezado"/>
      <w:jc w:val="center"/>
      <w:rPr>
        <w:b/>
      </w:rPr>
    </w:pPr>
    <w:r w:rsidRPr="0016717F">
      <w:rPr>
        <w:b/>
      </w:rPr>
      <w:t>CONTENIDO CURRICULAR</w:t>
    </w:r>
  </w:p>
  <w:p w:rsidR="004E14C5" w:rsidRDefault="004E14C5" w:rsidP="00A9236B">
    <w:pPr>
      <w:tabs>
        <w:tab w:val="left" w:pos="11010"/>
      </w:tabs>
      <w:jc w:val="left"/>
      <w:rPr>
        <w:rFonts w:ascii="Tahoma" w:hAnsi="Tahoma" w:cs="Tahoma"/>
        <w:sz w:val="22"/>
        <w:szCs w:val="24"/>
      </w:rPr>
    </w:pPr>
  </w:p>
  <w:p w:rsidR="004E14C5" w:rsidRPr="00A9236B" w:rsidRDefault="004E14C5" w:rsidP="00A9236B">
    <w:pPr>
      <w:jc w:val="center"/>
      <w:rPr>
        <w:rFonts w:ascii="Tahoma" w:hAnsi="Tahoma" w:cs="Tahoma"/>
        <w:sz w:val="22"/>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4C5" w:rsidRDefault="004E14C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4C5" w:rsidRDefault="004E14C5"/>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4C5" w:rsidRDefault="004E14C5" w:rsidP="00216D6C">
    <w:pPr>
      <w:jc w:val="center"/>
      <w:rPr>
        <w:rFonts w:ascii="Tahoma" w:hAnsi="Tahoma" w:cs="Tahoma"/>
        <w:szCs w:val="24"/>
      </w:rPr>
    </w:pPr>
    <w:r>
      <w:rPr>
        <w:noProof/>
      </w:rPr>
      <mc:AlternateContent>
        <mc:Choice Requires="wps">
          <w:drawing>
            <wp:anchor distT="0" distB="0" distL="114300" distR="114300" simplePos="0" relativeHeight="251658240" behindDoc="0" locked="0" layoutInCell="1" allowOverlap="1">
              <wp:simplePos x="0" y="0"/>
              <wp:positionH relativeFrom="column">
                <wp:posOffset>-575310</wp:posOffset>
              </wp:positionH>
              <wp:positionV relativeFrom="paragraph">
                <wp:posOffset>-161925</wp:posOffset>
              </wp:positionV>
              <wp:extent cx="2393950" cy="662940"/>
              <wp:effectExtent l="0" t="0" r="635" b="381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3950" cy="662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14C5" w:rsidRDefault="004E14C5" w:rsidP="00216D6C">
                          <w:r>
                            <w:rPr>
                              <w:noProof/>
                            </w:rPr>
                            <w:drawing>
                              <wp:inline distT="0" distB="0" distL="0" distR="0">
                                <wp:extent cx="2209800" cy="571500"/>
                                <wp:effectExtent l="0" t="0" r="0" b="0"/>
                                <wp:docPr id="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5715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30" type="#_x0000_t202" style="position:absolute;left:0;text-align:left;margin-left:-45.3pt;margin-top:-12.75pt;width:188.5pt;height:52.2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" filled="f" stroked="f">
              <v:textbox style="mso-fit-shape-to-text:t">
                <w:txbxContent>
                  <w:p w:rsidR="0010168A" w:rsidRDefault="0037010E" w:rsidP="00216D6C">
                    <w:r>
                      <w:rPr>
                        <w:noProof/>
                      </w:rPr>
                      <w:drawing>
                        <wp:inline distT="0" distB="0" distL="0" distR="0">
                          <wp:extent cx="2209800" cy="571500"/>
                          <wp:effectExtent l="0" t="0" r="0" b="0"/>
                          <wp:docPr id="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571500"/>
                                  </a:xfrm>
                                  <a:prstGeom prst="rect">
                                    <a:avLst/>
                                  </a:prstGeom>
                                  <a:noFill/>
                                  <a:ln>
                                    <a:noFill/>
                                  </a:ln>
                                </pic:spPr>
                              </pic:pic>
                            </a:graphicData>
                          </a:graphic>
                        </wp:inline>
                      </w:drawing>
                    </w:r>
                  </w:p>
                </w:txbxContent>
              </v:textbox>
            </v:shape>
          </w:pict>
        </mc:Fallback>
      </mc:AlternateContent>
    </w:r>
    <w:r>
      <w:rPr>
        <w:noProof/>
      </w:rPr>
      <mc:AlternateContent>
        <mc:Choice Requires="wps">
          <w:drawing>
            <wp:anchor distT="0" distB="0" distL="114935" distR="114935" simplePos="0" relativeHeight="251657216" behindDoc="1" locked="0" layoutInCell="1" allowOverlap="1">
              <wp:simplePos x="0" y="0"/>
              <wp:positionH relativeFrom="column">
                <wp:posOffset>4497070</wp:posOffset>
              </wp:positionH>
              <wp:positionV relativeFrom="paragraph">
                <wp:posOffset>-161925</wp:posOffset>
              </wp:positionV>
              <wp:extent cx="1285240" cy="676910"/>
              <wp:effectExtent l="1270" t="0" r="8890" b="8890"/>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676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E14C5" w:rsidRDefault="004E14C5" w:rsidP="00216D6C">
                          <w:r>
                            <w:rPr>
                              <w:rFonts w:ascii="Tahoma" w:hAnsi="Tahoma" w:cs="Tahoma"/>
                              <w:noProof/>
                              <w:szCs w:val="24"/>
                            </w:rPr>
                            <w:drawing>
                              <wp:inline distT="0" distB="0" distL="0" distR="0">
                                <wp:extent cx="1285875" cy="676275"/>
                                <wp:effectExtent l="0" t="0" r="0" b="0"/>
                                <wp:docPr id="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r="3572" b="7793"/>
                                        <a:stretch>
                                          <a:fillRect/>
                                        </a:stretch>
                                      </pic:blipFill>
                                      <pic:spPr bwMode="auto">
                                        <a:xfrm>
                                          <a:off x="0" y="0"/>
                                          <a:ext cx="1285875" cy="676275"/>
                                        </a:xfrm>
                                        <a:prstGeom prst="rect">
                                          <a:avLst/>
                                        </a:prstGeom>
                                        <a:solidFill>
                                          <a:srgbClr val="FFFFFF">
                                            <a:alpha val="0"/>
                                          </a:srgbClr>
                                        </a:solid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left:0;text-align:left;margin-left:354.1pt;margin-top:-12.75pt;width:101.2pt;height:53.3pt;z-index:-251659264;visibility:visible;mso-wrap-style:non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" stroked="f">
              <v:fill opacity="0"/>
              <v:textbox style="mso-fit-shape-to-text:t" inset="0,0,0,0">
                <w:txbxContent>
                  <w:p w:rsidR="0010168A" w:rsidRDefault="0037010E" w:rsidP="00216D6C">
                    <w:r>
                      <w:rPr>
                        <w:rFonts w:ascii="Tahoma" w:hAnsi="Tahoma" w:cs="Tahoma"/>
                        <w:noProof/>
                        <w:szCs w:val="24"/>
                      </w:rPr>
                      <w:drawing>
                        <wp:inline distT="0" distB="0" distL="0" distR="0">
                          <wp:extent cx="1285875" cy="676275"/>
                          <wp:effectExtent l="0" t="0" r="0" b="0"/>
                          <wp:docPr id="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r="3572" b="7793"/>
                                  <a:stretch>
                                    <a:fillRect/>
                                  </a:stretch>
                                </pic:blipFill>
                                <pic:spPr bwMode="auto">
                                  <a:xfrm>
                                    <a:off x="0" y="0"/>
                                    <a:ext cx="1285875" cy="676275"/>
                                  </a:xfrm>
                                  <a:prstGeom prst="rect">
                                    <a:avLst/>
                                  </a:prstGeom>
                                  <a:solidFill>
                                    <a:srgbClr val="FFFFFF">
                                      <a:alpha val="0"/>
                                    </a:srgbClr>
                                  </a:solidFill>
                                  <a:ln>
                                    <a:noFill/>
                                  </a:ln>
                                </pic:spPr>
                              </pic:pic>
                            </a:graphicData>
                          </a:graphic>
                        </wp:inline>
                      </w:drawing>
                    </w:r>
                  </w:p>
                </w:txbxContent>
              </v:textbox>
            </v:shape>
          </w:pict>
        </mc:Fallback>
      </mc:AlternateContent>
    </w:r>
  </w:p>
  <w:p w:rsidR="004E14C5" w:rsidRPr="00216D6C" w:rsidRDefault="004E14C5" w:rsidP="00216D6C">
    <w:pPr>
      <w:pStyle w:val="Encabezado"/>
      <w:jc w:val="center"/>
      <w:rPr>
        <w:b/>
      </w:rPr>
    </w:pPr>
    <w:r>
      <w:rPr>
        <w:b/>
      </w:rPr>
      <w:t>CONTENIDO CURRICULAR</w:t>
    </w:r>
  </w:p>
  <w:p w:rsidR="004E14C5" w:rsidRDefault="004E14C5">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4C5" w:rsidRDefault="004E14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nsid w:val="00000004"/>
    <w:multiLevelType w:val="singleLevel"/>
    <w:tmpl w:val="00000004"/>
    <w:name w:val="WW8Num7"/>
    <w:lvl w:ilvl="0">
      <w:start w:val="1"/>
      <w:numFmt w:val="bullet"/>
      <w:lvlText w:val=""/>
      <w:lvlJc w:val="left"/>
      <w:pPr>
        <w:tabs>
          <w:tab w:val="num" w:pos="720"/>
        </w:tabs>
        <w:ind w:left="720" w:hanging="360"/>
      </w:pPr>
      <w:rPr>
        <w:rFonts w:ascii="Symbol" w:hAnsi="Symbol"/>
      </w:rPr>
    </w:lvl>
  </w:abstractNum>
  <w:abstractNum w:abstractNumId="4">
    <w:nsid w:val="00000005"/>
    <w:multiLevelType w:val="singleLevel"/>
    <w:tmpl w:val="00000005"/>
    <w:name w:val="WW8Num8"/>
    <w:lvl w:ilvl="0">
      <w:start w:val="1"/>
      <w:numFmt w:val="bullet"/>
      <w:lvlText w:val=""/>
      <w:lvlJc w:val="left"/>
      <w:pPr>
        <w:tabs>
          <w:tab w:val="num" w:pos="720"/>
        </w:tabs>
        <w:ind w:left="720" w:hanging="360"/>
      </w:pPr>
      <w:rPr>
        <w:rFonts w:ascii="Symbol" w:hAnsi="Symbol"/>
      </w:rPr>
    </w:lvl>
  </w:abstractNum>
  <w:abstractNum w:abstractNumId="5">
    <w:nsid w:val="00000006"/>
    <w:multiLevelType w:val="singleLevel"/>
    <w:tmpl w:val="00000006"/>
    <w:name w:val="WW8Num9"/>
    <w:lvl w:ilvl="0">
      <w:start w:val="1"/>
      <w:numFmt w:val="decimal"/>
      <w:lvlText w:val="%1."/>
      <w:lvlJc w:val="left"/>
      <w:pPr>
        <w:tabs>
          <w:tab w:val="num" w:pos="720"/>
        </w:tabs>
        <w:ind w:left="720" w:hanging="360"/>
      </w:pPr>
    </w:lvl>
  </w:abstractNum>
  <w:abstractNum w:abstractNumId="6">
    <w:nsid w:val="00000007"/>
    <w:multiLevelType w:val="singleLevel"/>
    <w:tmpl w:val="00000007"/>
    <w:name w:val="WW8Num13"/>
    <w:lvl w:ilvl="0">
      <w:start w:val="1"/>
      <w:numFmt w:val="bullet"/>
      <w:lvlText w:val=""/>
      <w:lvlJc w:val="left"/>
      <w:pPr>
        <w:tabs>
          <w:tab w:val="num" w:pos="360"/>
        </w:tabs>
        <w:ind w:left="360" w:hanging="360"/>
      </w:pPr>
      <w:rPr>
        <w:rFonts w:ascii="Wingdings" w:hAnsi="Wingdings"/>
      </w:rPr>
    </w:lvl>
  </w:abstractNum>
  <w:abstractNum w:abstractNumId="7">
    <w:nsid w:val="00000008"/>
    <w:multiLevelType w:val="singleLevel"/>
    <w:tmpl w:val="00000008"/>
    <w:name w:val="WW8Num14"/>
    <w:lvl w:ilvl="0">
      <w:start w:val="1"/>
      <w:numFmt w:val="decimal"/>
      <w:lvlText w:val="%1."/>
      <w:lvlJc w:val="left"/>
      <w:pPr>
        <w:tabs>
          <w:tab w:val="num" w:pos="720"/>
        </w:tabs>
        <w:ind w:left="720" w:hanging="360"/>
      </w:pPr>
    </w:lvl>
  </w:abstractNum>
  <w:abstractNum w:abstractNumId="8">
    <w:nsid w:val="00000009"/>
    <w:multiLevelType w:val="singleLevel"/>
    <w:tmpl w:val="00000009"/>
    <w:name w:val="WW8Num16"/>
    <w:lvl w:ilvl="0">
      <w:start w:val="1"/>
      <w:numFmt w:val="bullet"/>
      <w:lvlText w:val=""/>
      <w:lvlJc w:val="left"/>
      <w:pPr>
        <w:tabs>
          <w:tab w:val="num" w:pos="360"/>
        </w:tabs>
        <w:ind w:left="360" w:hanging="360"/>
      </w:pPr>
      <w:rPr>
        <w:rFonts w:ascii="Wingdings" w:hAnsi="Wingdings"/>
      </w:rPr>
    </w:lvl>
  </w:abstractNum>
  <w:abstractNum w:abstractNumId="9">
    <w:nsid w:val="0000000A"/>
    <w:multiLevelType w:val="singleLevel"/>
    <w:tmpl w:val="0000000A"/>
    <w:name w:val="WW8Num17"/>
    <w:lvl w:ilvl="0">
      <w:start w:val="1"/>
      <w:numFmt w:val="bullet"/>
      <w:lvlText w:val=""/>
      <w:lvlJc w:val="left"/>
      <w:pPr>
        <w:tabs>
          <w:tab w:val="num" w:pos="720"/>
        </w:tabs>
        <w:ind w:left="720" w:hanging="360"/>
      </w:pPr>
      <w:rPr>
        <w:rFonts w:ascii="Symbol" w:hAnsi="Symbol"/>
      </w:rPr>
    </w:lvl>
  </w:abstractNum>
  <w:abstractNum w:abstractNumId="10">
    <w:nsid w:val="07980F5E"/>
    <w:multiLevelType w:val="hybridMultilevel"/>
    <w:tmpl w:val="73E0C20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nsid w:val="089D1F8B"/>
    <w:multiLevelType w:val="hybridMultilevel"/>
    <w:tmpl w:val="7ED2C2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0F2B1D59"/>
    <w:multiLevelType w:val="hybridMultilevel"/>
    <w:tmpl w:val="0AC45F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0FCB1FDE"/>
    <w:multiLevelType w:val="multilevel"/>
    <w:tmpl w:val="AFD874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14BF06BE"/>
    <w:multiLevelType w:val="hybridMultilevel"/>
    <w:tmpl w:val="AA0E61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1532512B"/>
    <w:multiLevelType w:val="hybridMultilevel"/>
    <w:tmpl w:val="C9C411C0"/>
    <w:lvl w:ilvl="0" w:tplc="43B8725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16282235"/>
    <w:multiLevelType w:val="hybridMultilevel"/>
    <w:tmpl w:val="E57A03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16EF78BD"/>
    <w:multiLevelType w:val="hybridMultilevel"/>
    <w:tmpl w:val="62607F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1A527061"/>
    <w:multiLevelType w:val="multilevel"/>
    <w:tmpl w:val="05C83FB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1BCE554D"/>
    <w:multiLevelType w:val="hybridMultilevel"/>
    <w:tmpl w:val="86E68C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58B52A7"/>
    <w:multiLevelType w:val="hybridMultilevel"/>
    <w:tmpl w:val="48A410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3653592C"/>
    <w:multiLevelType w:val="multilevel"/>
    <w:tmpl w:val="AFD874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42667D22"/>
    <w:multiLevelType w:val="hybridMultilevel"/>
    <w:tmpl w:val="BC5A51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43C50DF1"/>
    <w:multiLevelType w:val="multilevel"/>
    <w:tmpl w:val="AFD874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55CB1BBA"/>
    <w:multiLevelType w:val="hybridMultilevel"/>
    <w:tmpl w:val="A9EE99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590E2F5B"/>
    <w:multiLevelType w:val="hybridMultilevel"/>
    <w:tmpl w:val="006C6D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5D677DBF"/>
    <w:multiLevelType w:val="hybridMultilevel"/>
    <w:tmpl w:val="A1CC9B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756E5AFB"/>
    <w:multiLevelType w:val="hybridMultilevel"/>
    <w:tmpl w:val="45567F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757C60E3"/>
    <w:multiLevelType w:val="hybridMultilevel"/>
    <w:tmpl w:val="50C024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78146378"/>
    <w:multiLevelType w:val="hybridMultilevel"/>
    <w:tmpl w:val="6D54AD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7B083037"/>
    <w:multiLevelType w:val="hybridMultilevel"/>
    <w:tmpl w:val="D9FAD972"/>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nsid w:val="7BE2517D"/>
    <w:multiLevelType w:val="hybridMultilevel"/>
    <w:tmpl w:val="DF126A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21"/>
  </w:num>
  <w:num w:numId="12">
    <w:abstractNumId w:val="11"/>
  </w:num>
  <w:num w:numId="13">
    <w:abstractNumId w:val="16"/>
  </w:num>
  <w:num w:numId="14">
    <w:abstractNumId w:val="22"/>
  </w:num>
  <w:num w:numId="15">
    <w:abstractNumId w:val="25"/>
  </w:num>
  <w:num w:numId="16">
    <w:abstractNumId w:val="14"/>
  </w:num>
  <w:num w:numId="17">
    <w:abstractNumId w:val="23"/>
  </w:num>
  <w:num w:numId="18">
    <w:abstractNumId w:val="27"/>
  </w:num>
  <w:num w:numId="19">
    <w:abstractNumId w:val="28"/>
  </w:num>
  <w:num w:numId="20">
    <w:abstractNumId w:val="17"/>
  </w:num>
  <w:num w:numId="21">
    <w:abstractNumId w:val="29"/>
  </w:num>
  <w:num w:numId="22">
    <w:abstractNumId w:val="19"/>
  </w:num>
  <w:num w:numId="23">
    <w:abstractNumId w:val="18"/>
  </w:num>
  <w:num w:numId="24">
    <w:abstractNumId w:val="31"/>
  </w:num>
  <w:num w:numId="25">
    <w:abstractNumId w:val="10"/>
  </w:num>
  <w:num w:numId="26">
    <w:abstractNumId w:val="30"/>
  </w:num>
  <w:num w:numId="27">
    <w:abstractNumId w:val="26"/>
  </w:num>
  <w:num w:numId="28">
    <w:abstractNumId w:val="12"/>
  </w:num>
  <w:num w:numId="29">
    <w:abstractNumId w:val="15"/>
  </w:num>
  <w:num w:numId="30">
    <w:abstractNumId w:val="13"/>
  </w:num>
  <w:num w:numId="31">
    <w:abstractNumId w:val="20"/>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BAD"/>
    <w:rsid w:val="00013C2C"/>
    <w:rsid w:val="000154D8"/>
    <w:rsid w:val="000178CC"/>
    <w:rsid w:val="000216F9"/>
    <w:rsid w:val="00023E40"/>
    <w:rsid w:val="00052CB1"/>
    <w:rsid w:val="0007231A"/>
    <w:rsid w:val="00076655"/>
    <w:rsid w:val="00076F31"/>
    <w:rsid w:val="00081349"/>
    <w:rsid w:val="0009642B"/>
    <w:rsid w:val="000B5A49"/>
    <w:rsid w:val="000D22DC"/>
    <w:rsid w:val="000D459E"/>
    <w:rsid w:val="000D48A0"/>
    <w:rsid w:val="000E1EA1"/>
    <w:rsid w:val="000F1695"/>
    <w:rsid w:val="0010168A"/>
    <w:rsid w:val="00112875"/>
    <w:rsid w:val="00120F79"/>
    <w:rsid w:val="00122686"/>
    <w:rsid w:val="001228E3"/>
    <w:rsid w:val="00130281"/>
    <w:rsid w:val="0013749D"/>
    <w:rsid w:val="00141128"/>
    <w:rsid w:val="0014796C"/>
    <w:rsid w:val="0016221F"/>
    <w:rsid w:val="001628C6"/>
    <w:rsid w:val="00164249"/>
    <w:rsid w:val="0016717F"/>
    <w:rsid w:val="00176F5C"/>
    <w:rsid w:val="00177BEB"/>
    <w:rsid w:val="00193028"/>
    <w:rsid w:val="001A0942"/>
    <w:rsid w:val="001A6E42"/>
    <w:rsid w:val="001C48EE"/>
    <w:rsid w:val="001D11E1"/>
    <w:rsid w:val="001D7AB1"/>
    <w:rsid w:val="001E4434"/>
    <w:rsid w:val="00214B10"/>
    <w:rsid w:val="00216D6C"/>
    <w:rsid w:val="00217785"/>
    <w:rsid w:val="002362EC"/>
    <w:rsid w:val="00244AD5"/>
    <w:rsid w:val="00245979"/>
    <w:rsid w:val="00251BCC"/>
    <w:rsid w:val="0025529C"/>
    <w:rsid w:val="0025655A"/>
    <w:rsid w:val="00264BAB"/>
    <w:rsid w:val="00276CDA"/>
    <w:rsid w:val="00286CFE"/>
    <w:rsid w:val="002A3371"/>
    <w:rsid w:val="002A5EF4"/>
    <w:rsid w:val="002A7DAD"/>
    <w:rsid w:val="002B19B7"/>
    <w:rsid w:val="002C6CB4"/>
    <w:rsid w:val="002D2064"/>
    <w:rsid w:val="002D6307"/>
    <w:rsid w:val="002E5012"/>
    <w:rsid w:val="002F4CAA"/>
    <w:rsid w:val="00301304"/>
    <w:rsid w:val="00304FEE"/>
    <w:rsid w:val="003077A9"/>
    <w:rsid w:val="00323D40"/>
    <w:rsid w:val="00333822"/>
    <w:rsid w:val="00335487"/>
    <w:rsid w:val="00351C62"/>
    <w:rsid w:val="00356202"/>
    <w:rsid w:val="00365A2E"/>
    <w:rsid w:val="0037010E"/>
    <w:rsid w:val="00377127"/>
    <w:rsid w:val="00386E96"/>
    <w:rsid w:val="00390653"/>
    <w:rsid w:val="003921CD"/>
    <w:rsid w:val="003B4679"/>
    <w:rsid w:val="003B49E9"/>
    <w:rsid w:val="003C1086"/>
    <w:rsid w:val="003D79BA"/>
    <w:rsid w:val="003E0ED8"/>
    <w:rsid w:val="003E4FDD"/>
    <w:rsid w:val="003F060D"/>
    <w:rsid w:val="00400597"/>
    <w:rsid w:val="00400E16"/>
    <w:rsid w:val="0041131A"/>
    <w:rsid w:val="00411F5A"/>
    <w:rsid w:val="00427A31"/>
    <w:rsid w:val="00440688"/>
    <w:rsid w:val="00455B6B"/>
    <w:rsid w:val="00493E5A"/>
    <w:rsid w:val="00494440"/>
    <w:rsid w:val="00494D3D"/>
    <w:rsid w:val="004B0EBE"/>
    <w:rsid w:val="004B56D4"/>
    <w:rsid w:val="004C5FDB"/>
    <w:rsid w:val="004D12A5"/>
    <w:rsid w:val="004D70A9"/>
    <w:rsid w:val="004E14C5"/>
    <w:rsid w:val="0050189E"/>
    <w:rsid w:val="00501BAD"/>
    <w:rsid w:val="0050311E"/>
    <w:rsid w:val="00503E81"/>
    <w:rsid w:val="00516697"/>
    <w:rsid w:val="00520307"/>
    <w:rsid w:val="005240B8"/>
    <w:rsid w:val="00524893"/>
    <w:rsid w:val="00532999"/>
    <w:rsid w:val="005329BC"/>
    <w:rsid w:val="005341FB"/>
    <w:rsid w:val="00535A18"/>
    <w:rsid w:val="00540CB8"/>
    <w:rsid w:val="005508DB"/>
    <w:rsid w:val="00553899"/>
    <w:rsid w:val="00581FCE"/>
    <w:rsid w:val="0058778E"/>
    <w:rsid w:val="00591A63"/>
    <w:rsid w:val="005A48F9"/>
    <w:rsid w:val="005A7F74"/>
    <w:rsid w:val="005B39E1"/>
    <w:rsid w:val="005B5394"/>
    <w:rsid w:val="005C0809"/>
    <w:rsid w:val="005C69DD"/>
    <w:rsid w:val="005D0468"/>
    <w:rsid w:val="005D076F"/>
    <w:rsid w:val="005D07B0"/>
    <w:rsid w:val="005D3586"/>
    <w:rsid w:val="005E71D2"/>
    <w:rsid w:val="0062218E"/>
    <w:rsid w:val="00630928"/>
    <w:rsid w:val="006375A0"/>
    <w:rsid w:val="00646CCF"/>
    <w:rsid w:val="006502AB"/>
    <w:rsid w:val="006527C0"/>
    <w:rsid w:val="0066782C"/>
    <w:rsid w:val="00697B77"/>
    <w:rsid w:val="006A2DB1"/>
    <w:rsid w:val="006C0165"/>
    <w:rsid w:val="006C09CC"/>
    <w:rsid w:val="006C465A"/>
    <w:rsid w:val="006D0CDC"/>
    <w:rsid w:val="006D7CD4"/>
    <w:rsid w:val="006E1D75"/>
    <w:rsid w:val="006E55FD"/>
    <w:rsid w:val="006F6A46"/>
    <w:rsid w:val="0070002C"/>
    <w:rsid w:val="00725197"/>
    <w:rsid w:val="007308D3"/>
    <w:rsid w:val="007334B6"/>
    <w:rsid w:val="007364AD"/>
    <w:rsid w:val="00736797"/>
    <w:rsid w:val="00736803"/>
    <w:rsid w:val="00737ED1"/>
    <w:rsid w:val="007606D0"/>
    <w:rsid w:val="00773074"/>
    <w:rsid w:val="00781C58"/>
    <w:rsid w:val="00793E2D"/>
    <w:rsid w:val="007B27CC"/>
    <w:rsid w:val="007B3081"/>
    <w:rsid w:val="007C5EF3"/>
    <w:rsid w:val="007D0264"/>
    <w:rsid w:val="007D1615"/>
    <w:rsid w:val="007D2D0B"/>
    <w:rsid w:val="0080360A"/>
    <w:rsid w:val="008045EE"/>
    <w:rsid w:val="0081500B"/>
    <w:rsid w:val="00822E22"/>
    <w:rsid w:val="00824828"/>
    <w:rsid w:val="008271B2"/>
    <w:rsid w:val="00831C8C"/>
    <w:rsid w:val="00835C29"/>
    <w:rsid w:val="008371A3"/>
    <w:rsid w:val="00851D21"/>
    <w:rsid w:val="00857AAF"/>
    <w:rsid w:val="00860E25"/>
    <w:rsid w:val="00872417"/>
    <w:rsid w:val="00880F9A"/>
    <w:rsid w:val="00891CA3"/>
    <w:rsid w:val="008928C6"/>
    <w:rsid w:val="0089387A"/>
    <w:rsid w:val="008A0441"/>
    <w:rsid w:val="008A310B"/>
    <w:rsid w:val="008A311E"/>
    <w:rsid w:val="008B481C"/>
    <w:rsid w:val="008E0056"/>
    <w:rsid w:val="008E610A"/>
    <w:rsid w:val="008F37C8"/>
    <w:rsid w:val="00901AB2"/>
    <w:rsid w:val="00902C79"/>
    <w:rsid w:val="00910AE6"/>
    <w:rsid w:val="00912A30"/>
    <w:rsid w:val="00920FAC"/>
    <w:rsid w:val="009274A9"/>
    <w:rsid w:val="009305C1"/>
    <w:rsid w:val="00951679"/>
    <w:rsid w:val="009667C0"/>
    <w:rsid w:val="009745F6"/>
    <w:rsid w:val="0098238E"/>
    <w:rsid w:val="00984A57"/>
    <w:rsid w:val="00987E13"/>
    <w:rsid w:val="009A3C12"/>
    <w:rsid w:val="009B2008"/>
    <w:rsid w:val="009C4820"/>
    <w:rsid w:val="009C7103"/>
    <w:rsid w:val="009D0CF3"/>
    <w:rsid w:val="009D2265"/>
    <w:rsid w:val="009E05BB"/>
    <w:rsid w:val="009E2369"/>
    <w:rsid w:val="009E36EE"/>
    <w:rsid w:val="009E7256"/>
    <w:rsid w:val="00A03E09"/>
    <w:rsid w:val="00A05714"/>
    <w:rsid w:val="00A1475F"/>
    <w:rsid w:val="00A26470"/>
    <w:rsid w:val="00A378AE"/>
    <w:rsid w:val="00A42709"/>
    <w:rsid w:val="00A42A7E"/>
    <w:rsid w:val="00A45DD1"/>
    <w:rsid w:val="00A558BB"/>
    <w:rsid w:val="00A55EA3"/>
    <w:rsid w:val="00A66F59"/>
    <w:rsid w:val="00A91DA5"/>
    <w:rsid w:val="00A9236B"/>
    <w:rsid w:val="00A92A05"/>
    <w:rsid w:val="00A95C95"/>
    <w:rsid w:val="00AA0B29"/>
    <w:rsid w:val="00AC59EF"/>
    <w:rsid w:val="00AD0FD4"/>
    <w:rsid w:val="00AD1C8F"/>
    <w:rsid w:val="00B0211D"/>
    <w:rsid w:val="00B2207A"/>
    <w:rsid w:val="00B27367"/>
    <w:rsid w:val="00B344D3"/>
    <w:rsid w:val="00B34874"/>
    <w:rsid w:val="00B35774"/>
    <w:rsid w:val="00B411B8"/>
    <w:rsid w:val="00B567E7"/>
    <w:rsid w:val="00B60F5E"/>
    <w:rsid w:val="00B65425"/>
    <w:rsid w:val="00B87ABF"/>
    <w:rsid w:val="00B96E46"/>
    <w:rsid w:val="00BA231D"/>
    <w:rsid w:val="00BA2A9E"/>
    <w:rsid w:val="00BA5097"/>
    <w:rsid w:val="00BA5BA4"/>
    <w:rsid w:val="00BA7F92"/>
    <w:rsid w:val="00BB2BE2"/>
    <w:rsid w:val="00BB36B9"/>
    <w:rsid w:val="00BD4223"/>
    <w:rsid w:val="00BD4BA7"/>
    <w:rsid w:val="00BD4CB3"/>
    <w:rsid w:val="00BD73CD"/>
    <w:rsid w:val="00BE4992"/>
    <w:rsid w:val="00BF6A99"/>
    <w:rsid w:val="00C25F07"/>
    <w:rsid w:val="00C4407A"/>
    <w:rsid w:val="00C5420B"/>
    <w:rsid w:val="00C552C3"/>
    <w:rsid w:val="00C649C6"/>
    <w:rsid w:val="00C6716E"/>
    <w:rsid w:val="00C71200"/>
    <w:rsid w:val="00C7177B"/>
    <w:rsid w:val="00C8228E"/>
    <w:rsid w:val="00C9432F"/>
    <w:rsid w:val="00CA1C37"/>
    <w:rsid w:val="00CA1D24"/>
    <w:rsid w:val="00CA55B5"/>
    <w:rsid w:val="00CD3187"/>
    <w:rsid w:val="00CD4ADE"/>
    <w:rsid w:val="00CE1E9F"/>
    <w:rsid w:val="00CE4690"/>
    <w:rsid w:val="00CF1D1B"/>
    <w:rsid w:val="00CF7FEA"/>
    <w:rsid w:val="00D1079D"/>
    <w:rsid w:val="00D121A8"/>
    <w:rsid w:val="00D16E92"/>
    <w:rsid w:val="00D365AD"/>
    <w:rsid w:val="00D5648F"/>
    <w:rsid w:val="00D608AD"/>
    <w:rsid w:val="00D64D93"/>
    <w:rsid w:val="00D65411"/>
    <w:rsid w:val="00D66391"/>
    <w:rsid w:val="00D67014"/>
    <w:rsid w:val="00D71F57"/>
    <w:rsid w:val="00D82E56"/>
    <w:rsid w:val="00D83904"/>
    <w:rsid w:val="00D939A2"/>
    <w:rsid w:val="00D95B55"/>
    <w:rsid w:val="00D97D37"/>
    <w:rsid w:val="00DA4818"/>
    <w:rsid w:val="00DA4BD5"/>
    <w:rsid w:val="00DB2652"/>
    <w:rsid w:val="00DD11C9"/>
    <w:rsid w:val="00DD2398"/>
    <w:rsid w:val="00DD6CFD"/>
    <w:rsid w:val="00DF3087"/>
    <w:rsid w:val="00E02B76"/>
    <w:rsid w:val="00E07376"/>
    <w:rsid w:val="00E07B40"/>
    <w:rsid w:val="00E15FBA"/>
    <w:rsid w:val="00E16DA1"/>
    <w:rsid w:val="00E25240"/>
    <w:rsid w:val="00E27048"/>
    <w:rsid w:val="00E36476"/>
    <w:rsid w:val="00E81CEA"/>
    <w:rsid w:val="00E83FBF"/>
    <w:rsid w:val="00E861D8"/>
    <w:rsid w:val="00EA5246"/>
    <w:rsid w:val="00EC027B"/>
    <w:rsid w:val="00EC0761"/>
    <w:rsid w:val="00EC34AF"/>
    <w:rsid w:val="00EC5A63"/>
    <w:rsid w:val="00ED0884"/>
    <w:rsid w:val="00EE3E8E"/>
    <w:rsid w:val="00EF0156"/>
    <w:rsid w:val="00EF0FD6"/>
    <w:rsid w:val="00EF1422"/>
    <w:rsid w:val="00F05AA8"/>
    <w:rsid w:val="00F07607"/>
    <w:rsid w:val="00F11A0A"/>
    <w:rsid w:val="00F14461"/>
    <w:rsid w:val="00F32750"/>
    <w:rsid w:val="00F407C1"/>
    <w:rsid w:val="00F43CD5"/>
    <w:rsid w:val="00F45055"/>
    <w:rsid w:val="00F4518A"/>
    <w:rsid w:val="00F45968"/>
    <w:rsid w:val="00F56C90"/>
    <w:rsid w:val="00F5783A"/>
    <w:rsid w:val="00F60829"/>
    <w:rsid w:val="00F7251F"/>
    <w:rsid w:val="00F8012A"/>
    <w:rsid w:val="00F818F0"/>
    <w:rsid w:val="00F81F34"/>
    <w:rsid w:val="00F908C5"/>
    <w:rsid w:val="00FA0F1E"/>
    <w:rsid w:val="00FA29AF"/>
    <w:rsid w:val="00FA2E1E"/>
    <w:rsid w:val="00FA4968"/>
    <w:rsid w:val="00FB0E6B"/>
    <w:rsid w:val="00FB16DD"/>
    <w:rsid w:val="00FB4E84"/>
    <w:rsid w:val="00FC49E4"/>
    <w:rsid w:val="00FC4F3E"/>
    <w:rsid w:val="00FD422F"/>
    <w:rsid w:val="00FE0A3F"/>
    <w:rsid w:val="00FE44EF"/>
    <w:rsid w:val="00FF25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C2C"/>
    <w:pPr>
      <w:jc w:val="both"/>
    </w:pPr>
    <w:rPr>
      <w:sz w:val="24"/>
    </w:rPr>
  </w:style>
  <w:style w:type="paragraph" w:styleId="Ttulo1">
    <w:name w:val="heading 1"/>
    <w:basedOn w:val="Normal"/>
    <w:next w:val="Normal"/>
    <w:link w:val="Ttulo1Car"/>
    <w:uiPriority w:val="9"/>
    <w:qFormat/>
    <w:rsid w:val="00DD11C9"/>
    <w:p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sz w:val="20"/>
      <w:lang w:val="x-none" w:eastAsia="x-none"/>
    </w:rPr>
  </w:style>
  <w:style w:type="paragraph" w:styleId="Ttulo2">
    <w:name w:val="heading 2"/>
    <w:basedOn w:val="Normal"/>
    <w:next w:val="Normal"/>
    <w:link w:val="Ttulo2Car"/>
    <w:uiPriority w:val="9"/>
    <w:unhideWhenUsed/>
    <w:qFormat/>
    <w:rsid w:val="00DD11C9"/>
    <w:pPr>
      <w:pBdr>
        <w:top w:val="single" w:sz="24" w:space="0" w:color="DBE5F1"/>
        <w:left w:val="single" w:sz="24" w:space="0" w:color="DBE5F1"/>
        <w:bottom w:val="single" w:sz="24" w:space="0" w:color="DBE5F1"/>
        <w:right w:val="single" w:sz="24" w:space="0" w:color="DBE5F1"/>
      </w:pBdr>
      <w:shd w:val="clear" w:color="auto" w:fill="DBE5F1"/>
      <w:outlineLvl w:val="1"/>
    </w:pPr>
    <w:rPr>
      <w:caps/>
      <w:spacing w:val="15"/>
      <w:sz w:val="20"/>
      <w:lang w:val="x-none" w:eastAsia="x-none"/>
    </w:rPr>
  </w:style>
  <w:style w:type="paragraph" w:styleId="Ttulo3">
    <w:name w:val="heading 3"/>
    <w:basedOn w:val="Normal"/>
    <w:next w:val="Normal"/>
    <w:link w:val="Ttulo3Car"/>
    <w:uiPriority w:val="9"/>
    <w:unhideWhenUsed/>
    <w:qFormat/>
    <w:rsid w:val="00DD11C9"/>
    <w:pPr>
      <w:pBdr>
        <w:top w:val="single" w:sz="6" w:space="2" w:color="4F81BD"/>
        <w:left w:val="single" w:sz="6" w:space="2" w:color="4F81BD"/>
      </w:pBdr>
      <w:spacing w:before="300"/>
      <w:outlineLvl w:val="2"/>
    </w:pPr>
    <w:rPr>
      <w:caps/>
      <w:color w:val="243F60"/>
      <w:spacing w:val="15"/>
      <w:sz w:val="20"/>
      <w:lang w:val="x-none" w:eastAsia="x-none"/>
    </w:rPr>
  </w:style>
  <w:style w:type="paragraph" w:styleId="Ttulo4">
    <w:name w:val="heading 4"/>
    <w:basedOn w:val="Normal"/>
    <w:next w:val="Normal"/>
    <w:link w:val="Ttulo4Car"/>
    <w:uiPriority w:val="9"/>
    <w:unhideWhenUsed/>
    <w:qFormat/>
    <w:rsid w:val="00DD11C9"/>
    <w:pPr>
      <w:pBdr>
        <w:top w:val="dotted" w:sz="6" w:space="2" w:color="4F81BD"/>
        <w:left w:val="dotted" w:sz="6" w:space="2" w:color="4F81BD"/>
      </w:pBdr>
      <w:spacing w:before="300"/>
      <w:outlineLvl w:val="3"/>
    </w:pPr>
    <w:rPr>
      <w:caps/>
      <w:color w:val="365F91"/>
      <w:spacing w:val="10"/>
      <w:sz w:val="20"/>
      <w:lang w:val="x-none" w:eastAsia="x-none"/>
    </w:rPr>
  </w:style>
  <w:style w:type="paragraph" w:styleId="Ttulo5">
    <w:name w:val="heading 5"/>
    <w:basedOn w:val="Normal"/>
    <w:next w:val="Normal"/>
    <w:link w:val="Ttulo5Car"/>
    <w:uiPriority w:val="9"/>
    <w:semiHidden/>
    <w:unhideWhenUsed/>
    <w:qFormat/>
    <w:rsid w:val="00DD11C9"/>
    <w:pPr>
      <w:pBdr>
        <w:bottom w:val="single" w:sz="6" w:space="1" w:color="4F81BD"/>
      </w:pBdr>
      <w:spacing w:before="300"/>
      <w:outlineLvl w:val="4"/>
    </w:pPr>
    <w:rPr>
      <w:caps/>
      <w:color w:val="365F91"/>
      <w:spacing w:val="10"/>
      <w:sz w:val="20"/>
      <w:lang w:val="x-none" w:eastAsia="x-none"/>
    </w:rPr>
  </w:style>
  <w:style w:type="paragraph" w:styleId="Ttulo6">
    <w:name w:val="heading 6"/>
    <w:basedOn w:val="Normal"/>
    <w:next w:val="Normal"/>
    <w:link w:val="Ttulo6Car"/>
    <w:uiPriority w:val="9"/>
    <w:semiHidden/>
    <w:unhideWhenUsed/>
    <w:qFormat/>
    <w:rsid w:val="00DD11C9"/>
    <w:pPr>
      <w:pBdr>
        <w:bottom w:val="dotted" w:sz="6" w:space="1" w:color="4F81BD"/>
      </w:pBdr>
      <w:spacing w:before="300"/>
      <w:outlineLvl w:val="5"/>
    </w:pPr>
    <w:rPr>
      <w:caps/>
      <w:color w:val="365F91"/>
      <w:spacing w:val="10"/>
      <w:sz w:val="20"/>
      <w:lang w:val="x-none" w:eastAsia="x-none"/>
    </w:rPr>
  </w:style>
  <w:style w:type="paragraph" w:styleId="Ttulo7">
    <w:name w:val="heading 7"/>
    <w:basedOn w:val="Normal"/>
    <w:next w:val="Normal"/>
    <w:link w:val="Ttulo7Car"/>
    <w:uiPriority w:val="9"/>
    <w:semiHidden/>
    <w:unhideWhenUsed/>
    <w:qFormat/>
    <w:rsid w:val="00DD11C9"/>
    <w:pPr>
      <w:spacing w:before="300"/>
      <w:outlineLvl w:val="6"/>
    </w:pPr>
    <w:rPr>
      <w:caps/>
      <w:color w:val="365F91"/>
      <w:spacing w:val="10"/>
      <w:sz w:val="20"/>
      <w:lang w:val="x-none" w:eastAsia="x-none"/>
    </w:rPr>
  </w:style>
  <w:style w:type="paragraph" w:styleId="Ttulo8">
    <w:name w:val="heading 8"/>
    <w:basedOn w:val="Normal"/>
    <w:next w:val="Normal"/>
    <w:link w:val="Ttulo8Car"/>
    <w:uiPriority w:val="9"/>
    <w:semiHidden/>
    <w:unhideWhenUsed/>
    <w:qFormat/>
    <w:rsid w:val="00DD11C9"/>
    <w:pPr>
      <w:spacing w:before="300"/>
      <w:outlineLvl w:val="7"/>
    </w:pPr>
    <w:rPr>
      <w:caps/>
      <w:spacing w:val="10"/>
      <w:sz w:val="18"/>
      <w:szCs w:val="18"/>
      <w:lang w:val="x-none" w:eastAsia="x-none"/>
    </w:rPr>
  </w:style>
  <w:style w:type="paragraph" w:styleId="Ttulo9">
    <w:name w:val="heading 9"/>
    <w:basedOn w:val="Normal"/>
    <w:next w:val="Normal"/>
    <w:link w:val="Ttulo9Car"/>
    <w:uiPriority w:val="9"/>
    <w:semiHidden/>
    <w:unhideWhenUsed/>
    <w:qFormat/>
    <w:rsid w:val="00DD11C9"/>
    <w:pPr>
      <w:spacing w:before="300"/>
      <w:outlineLvl w:val="8"/>
    </w:pPr>
    <w:rPr>
      <w:i/>
      <w:caps/>
      <w:spacing w:val="10"/>
      <w:sz w:val="18"/>
      <w:szCs w:val="18"/>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Tahoma" w:eastAsia="Times New Roman" w:hAnsi="Tahoma" w:cs="Tahoma"/>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Symbol" w:hAnsi="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10z0">
    <w:name w:val="WW8Num10z0"/>
    <w:rPr>
      <w:rFonts w:ascii="Tahoma" w:eastAsia="Times New Roman" w:hAnsi="Tahoma" w:cs="Tahoma"/>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Tahoma" w:eastAsia="Times New Roman" w:hAnsi="Tahoma" w:cs="Tahoma"/>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3z0">
    <w:name w:val="WW8Num13z0"/>
    <w:rPr>
      <w:rFonts w:ascii="Wingdings" w:hAnsi="Wingdings"/>
    </w:rPr>
  </w:style>
  <w:style w:type="character" w:customStyle="1" w:styleId="WW8Num15z0">
    <w:name w:val="WW8Num15z0"/>
    <w:rPr>
      <w:rFonts w:ascii="Tahoma" w:eastAsia="Times New Roman" w:hAnsi="Tahoma" w:cs="Tahoma"/>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basedOn w:val="Fuentedeprrafopredeter1"/>
  </w:style>
  <w:style w:type="paragraph" w:customStyle="1" w:styleId="Encabezado1">
    <w:name w:val="Encabezado1"/>
    <w:basedOn w:val="Normal"/>
    <w:next w:val="Textoindependiente"/>
    <w:pPr>
      <w:keepNext/>
      <w:spacing w:before="240" w:after="120"/>
    </w:pPr>
    <w:rPr>
      <w:rFonts w:ascii="Liberation Sans" w:eastAsia="DejaVu Sans" w:hAnsi="Liberation Sans" w:cs="Lohit Hindi"/>
      <w:sz w:val="28"/>
      <w:szCs w:val="28"/>
    </w:rPr>
  </w:style>
  <w:style w:type="paragraph" w:styleId="Textoindependiente">
    <w:name w:val="Body Text"/>
    <w:basedOn w:val="Normal"/>
    <w:pPr>
      <w:spacing w:after="120"/>
    </w:pPr>
  </w:style>
  <w:style w:type="paragraph" w:styleId="Lista">
    <w:name w:val="List"/>
    <w:basedOn w:val="Normal"/>
    <w:pPr>
      <w:ind w:left="283" w:hanging="283"/>
    </w:pPr>
  </w:style>
  <w:style w:type="paragraph" w:customStyle="1" w:styleId="Etiqueta">
    <w:name w:val="Etiqueta"/>
    <w:basedOn w:val="Normal"/>
    <w:pPr>
      <w:suppressLineNumbers/>
      <w:spacing w:before="120" w:after="120"/>
    </w:pPr>
    <w:rPr>
      <w:rFonts w:cs="Lohit Hindi"/>
      <w:i/>
      <w:iCs/>
      <w:szCs w:val="24"/>
    </w:rPr>
  </w:style>
  <w:style w:type="paragraph" w:customStyle="1" w:styleId="ndice">
    <w:name w:val="Índice"/>
    <w:basedOn w:val="Normal"/>
    <w:pPr>
      <w:suppressLineNumbers/>
    </w:pPr>
    <w:rPr>
      <w:rFonts w:cs="Lohit Hindi"/>
    </w:rPr>
  </w:style>
  <w:style w:type="paragraph" w:customStyle="1" w:styleId="Lista21">
    <w:name w:val="Lista 21"/>
    <w:basedOn w:val="Normal"/>
    <w:pPr>
      <w:ind w:left="566" w:hanging="283"/>
    </w:pPr>
  </w:style>
  <w:style w:type="paragraph" w:styleId="Sangradetextonormal">
    <w:name w:val="Body Text Indent"/>
    <w:basedOn w:val="Normal"/>
    <w:pPr>
      <w:spacing w:after="120"/>
      <w:ind w:left="283"/>
    </w:pPr>
  </w:style>
  <w:style w:type="paragraph" w:styleId="Encabezado">
    <w:name w:val="header"/>
    <w:basedOn w:val="Normal"/>
    <w:pPr>
      <w:tabs>
        <w:tab w:val="center" w:pos="4252"/>
        <w:tab w:val="right" w:pos="8504"/>
      </w:tabs>
    </w:pPr>
    <w:rPr>
      <w:szCs w:val="24"/>
    </w:rPr>
  </w:style>
  <w:style w:type="paragraph" w:styleId="Piedepgina">
    <w:name w:val="footer"/>
    <w:basedOn w:val="Normal"/>
    <w:pPr>
      <w:tabs>
        <w:tab w:val="center" w:pos="4252"/>
        <w:tab w:val="right" w:pos="8504"/>
      </w:tabs>
    </w:pPr>
  </w:style>
  <w:style w:type="paragraph" w:customStyle="1" w:styleId="DefinitionList">
    <w:name w:val="Definition List"/>
    <w:basedOn w:val="Normal"/>
    <w:next w:val="Normal"/>
    <w:pPr>
      <w:ind w:left="360"/>
    </w:pPr>
    <w:rPr>
      <w:szCs w:val="24"/>
      <w:lang w:val="nl-BE"/>
    </w:rPr>
  </w:style>
  <w:style w:type="paragraph" w:customStyle="1" w:styleId="DefinitionTerm">
    <w:name w:val="Definition Term"/>
    <w:basedOn w:val="Normal"/>
    <w:next w:val="DefinitionList"/>
    <w:rPr>
      <w:szCs w:val="24"/>
      <w:lang w:val="nl-BE"/>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table" w:styleId="Listaclara-nfasis5">
    <w:name w:val="Light List Accent 5"/>
    <w:basedOn w:val="Tablanormal"/>
    <w:uiPriority w:val="61"/>
    <w:rsid w:val="00DD11C9"/>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tulo1Car">
    <w:name w:val="Título 1 Car"/>
    <w:link w:val="Ttulo1"/>
    <w:uiPriority w:val="9"/>
    <w:rsid w:val="00DD11C9"/>
    <w:rPr>
      <w:b/>
      <w:bCs/>
      <w:caps/>
      <w:color w:val="FFFFFF"/>
      <w:spacing w:val="15"/>
      <w:shd w:val="clear" w:color="auto" w:fill="4F81BD"/>
    </w:rPr>
  </w:style>
  <w:style w:type="character" w:customStyle="1" w:styleId="Ttulo2Car">
    <w:name w:val="Título 2 Car"/>
    <w:link w:val="Ttulo2"/>
    <w:uiPriority w:val="9"/>
    <w:rsid w:val="00DD11C9"/>
    <w:rPr>
      <w:caps/>
      <w:spacing w:val="15"/>
      <w:shd w:val="clear" w:color="auto" w:fill="DBE5F1"/>
    </w:rPr>
  </w:style>
  <w:style w:type="character" w:customStyle="1" w:styleId="Ttulo3Car">
    <w:name w:val="Título 3 Car"/>
    <w:link w:val="Ttulo3"/>
    <w:uiPriority w:val="9"/>
    <w:rsid w:val="00DD11C9"/>
    <w:rPr>
      <w:caps/>
      <w:color w:val="243F60"/>
      <w:spacing w:val="15"/>
    </w:rPr>
  </w:style>
  <w:style w:type="character" w:customStyle="1" w:styleId="Ttulo4Car">
    <w:name w:val="Título 4 Car"/>
    <w:link w:val="Ttulo4"/>
    <w:uiPriority w:val="9"/>
    <w:rsid w:val="00DD11C9"/>
    <w:rPr>
      <w:caps/>
      <w:color w:val="365F91"/>
      <w:spacing w:val="10"/>
    </w:rPr>
  </w:style>
  <w:style w:type="character" w:customStyle="1" w:styleId="Ttulo5Car">
    <w:name w:val="Título 5 Car"/>
    <w:link w:val="Ttulo5"/>
    <w:uiPriority w:val="9"/>
    <w:semiHidden/>
    <w:rsid w:val="00DD11C9"/>
    <w:rPr>
      <w:caps/>
      <w:color w:val="365F91"/>
      <w:spacing w:val="10"/>
    </w:rPr>
  </w:style>
  <w:style w:type="character" w:customStyle="1" w:styleId="Ttulo6Car">
    <w:name w:val="Título 6 Car"/>
    <w:link w:val="Ttulo6"/>
    <w:uiPriority w:val="9"/>
    <w:semiHidden/>
    <w:rsid w:val="00DD11C9"/>
    <w:rPr>
      <w:caps/>
      <w:color w:val="365F91"/>
      <w:spacing w:val="10"/>
    </w:rPr>
  </w:style>
  <w:style w:type="character" w:customStyle="1" w:styleId="Ttulo7Car">
    <w:name w:val="Título 7 Car"/>
    <w:link w:val="Ttulo7"/>
    <w:uiPriority w:val="9"/>
    <w:semiHidden/>
    <w:rsid w:val="00DD11C9"/>
    <w:rPr>
      <w:caps/>
      <w:color w:val="365F91"/>
      <w:spacing w:val="10"/>
    </w:rPr>
  </w:style>
  <w:style w:type="character" w:customStyle="1" w:styleId="Ttulo8Car">
    <w:name w:val="Título 8 Car"/>
    <w:link w:val="Ttulo8"/>
    <w:uiPriority w:val="9"/>
    <w:semiHidden/>
    <w:rsid w:val="00DD11C9"/>
    <w:rPr>
      <w:caps/>
      <w:spacing w:val="10"/>
      <w:sz w:val="18"/>
      <w:szCs w:val="18"/>
    </w:rPr>
  </w:style>
  <w:style w:type="character" w:customStyle="1" w:styleId="Ttulo9Car">
    <w:name w:val="Título 9 Car"/>
    <w:link w:val="Ttulo9"/>
    <w:uiPriority w:val="9"/>
    <w:semiHidden/>
    <w:rsid w:val="00DD11C9"/>
    <w:rPr>
      <w:i/>
      <w:caps/>
      <w:spacing w:val="10"/>
      <w:sz w:val="18"/>
      <w:szCs w:val="18"/>
    </w:rPr>
  </w:style>
  <w:style w:type="paragraph" w:styleId="Epgrafe">
    <w:name w:val="caption"/>
    <w:basedOn w:val="Normal"/>
    <w:next w:val="Normal"/>
    <w:uiPriority w:val="35"/>
    <w:semiHidden/>
    <w:unhideWhenUsed/>
    <w:qFormat/>
    <w:rsid w:val="00DD11C9"/>
    <w:rPr>
      <w:b/>
      <w:bCs/>
      <w:color w:val="365F91"/>
      <w:sz w:val="16"/>
      <w:szCs w:val="16"/>
    </w:rPr>
  </w:style>
  <w:style w:type="paragraph" w:styleId="Ttulo">
    <w:name w:val="Title"/>
    <w:basedOn w:val="Normal"/>
    <w:next w:val="Normal"/>
    <w:link w:val="TtuloCar"/>
    <w:uiPriority w:val="10"/>
    <w:qFormat/>
    <w:rsid w:val="00DD11C9"/>
    <w:pPr>
      <w:spacing w:before="720"/>
    </w:pPr>
    <w:rPr>
      <w:caps/>
      <w:color w:val="4F81BD"/>
      <w:spacing w:val="10"/>
      <w:kern w:val="28"/>
      <w:sz w:val="52"/>
      <w:szCs w:val="52"/>
      <w:lang w:val="x-none" w:eastAsia="x-none"/>
    </w:rPr>
  </w:style>
  <w:style w:type="character" w:customStyle="1" w:styleId="TtuloCar">
    <w:name w:val="Título Car"/>
    <w:link w:val="Ttulo"/>
    <w:uiPriority w:val="10"/>
    <w:rsid w:val="00DD11C9"/>
    <w:rPr>
      <w:caps/>
      <w:color w:val="4F81BD"/>
      <w:spacing w:val="10"/>
      <w:kern w:val="28"/>
      <w:sz w:val="52"/>
      <w:szCs w:val="52"/>
    </w:rPr>
  </w:style>
  <w:style w:type="paragraph" w:styleId="Subttulo">
    <w:name w:val="Subtitle"/>
    <w:basedOn w:val="Normal"/>
    <w:next w:val="Normal"/>
    <w:link w:val="SubttuloCar"/>
    <w:uiPriority w:val="11"/>
    <w:qFormat/>
    <w:rsid w:val="00DD11C9"/>
    <w:pPr>
      <w:spacing w:after="1000"/>
    </w:pPr>
    <w:rPr>
      <w:caps/>
      <w:color w:val="595959"/>
      <w:spacing w:val="10"/>
      <w:szCs w:val="24"/>
      <w:lang w:val="x-none" w:eastAsia="x-none"/>
    </w:rPr>
  </w:style>
  <w:style w:type="character" w:customStyle="1" w:styleId="SubttuloCar">
    <w:name w:val="Subtítulo Car"/>
    <w:link w:val="Subttulo"/>
    <w:uiPriority w:val="11"/>
    <w:rsid w:val="00DD11C9"/>
    <w:rPr>
      <w:caps/>
      <w:color w:val="595959"/>
      <w:spacing w:val="10"/>
      <w:sz w:val="24"/>
      <w:szCs w:val="24"/>
    </w:rPr>
  </w:style>
  <w:style w:type="character" w:styleId="Textoennegrita">
    <w:name w:val="Strong"/>
    <w:uiPriority w:val="22"/>
    <w:qFormat/>
    <w:rsid w:val="00DD11C9"/>
    <w:rPr>
      <w:b/>
      <w:bCs/>
    </w:rPr>
  </w:style>
  <w:style w:type="character" w:styleId="nfasis">
    <w:name w:val="Emphasis"/>
    <w:uiPriority w:val="20"/>
    <w:qFormat/>
    <w:rsid w:val="00DD11C9"/>
    <w:rPr>
      <w:caps/>
      <w:color w:val="243F60"/>
      <w:spacing w:val="5"/>
    </w:rPr>
  </w:style>
  <w:style w:type="paragraph" w:styleId="Sinespaciado">
    <w:name w:val="No Spacing"/>
    <w:basedOn w:val="Normal"/>
    <w:link w:val="SinespaciadoCar"/>
    <w:uiPriority w:val="1"/>
    <w:qFormat/>
    <w:rsid w:val="00DD11C9"/>
    <w:rPr>
      <w:sz w:val="20"/>
      <w:lang w:val="x-none" w:eastAsia="x-none"/>
    </w:rPr>
  </w:style>
  <w:style w:type="character" w:customStyle="1" w:styleId="SinespaciadoCar">
    <w:name w:val="Sin espaciado Car"/>
    <w:link w:val="Sinespaciado"/>
    <w:uiPriority w:val="1"/>
    <w:rsid w:val="00DD11C9"/>
    <w:rPr>
      <w:sz w:val="20"/>
      <w:szCs w:val="20"/>
    </w:rPr>
  </w:style>
  <w:style w:type="paragraph" w:styleId="Prrafodelista">
    <w:name w:val="List Paragraph"/>
    <w:basedOn w:val="Normal"/>
    <w:uiPriority w:val="34"/>
    <w:qFormat/>
    <w:rsid w:val="00DD11C9"/>
    <w:pPr>
      <w:ind w:left="720"/>
      <w:contextualSpacing/>
    </w:pPr>
  </w:style>
  <w:style w:type="paragraph" w:styleId="Cita">
    <w:name w:val="Quote"/>
    <w:basedOn w:val="Normal"/>
    <w:next w:val="Normal"/>
    <w:link w:val="CitaCar"/>
    <w:uiPriority w:val="29"/>
    <w:qFormat/>
    <w:rsid w:val="00DD11C9"/>
    <w:rPr>
      <w:i/>
      <w:iCs/>
      <w:sz w:val="20"/>
      <w:lang w:val="x-none" w:eastAsia="x-none"/>
    </w:rPr>
  </w:style>
  <w:style w:type="character" w:customStyle="1" w:styleId="CitaCar">
    <w:name w:val="Cita Car"/>
    <w:link w:val="Cita"/>
    <w:uiPriority w:val="29"/>
    <w:rsid w:val="00DD11C9"/>
    <w:rPr>
      <w:i/>
      <w:iCs/>
      <w:sz w:val="20"/>
      <w:szCs w:val="20"/>
    </w:rPr>
  </w:style>
  <w:style w:type="paragraph" w:styleId="Citadestacada">
    <w:name w:val="Intense Quote"/>
    <w:basedOn w:val="Normal"/>
    <w:next w:val="Normal"/>
    <w:link w:val="CitadestacadaCar"/>
    <w:uiPriority w:val="30"/>
    <w:qFormat/>
    <w:rsid w:val="00DD11C9"/>
    <w:pPr>
      <w:pBdr>
        <w:top w:val="single" w:sz="4" w:space="10" w:color="4F81BD"/>
        <w:left w:val="single" w:sz="4" w:space="10" w:color="4F81BD"/>
      </w:pBdr>
      <w:ind w:left="1296" w:right="1152"/>
    </w:pPr>
    <w:rPr>
      <w:i/>
      <w:iCs/>
      <w:color w:val="4F81BD"/>
      <w:sz w:val="20"/>
      <w:lang w:val="x-none" w:eastAsia="x-none"/>
    </w:rPr>
  </w:style>
  <w:style w:type="character" w:customStyle="1" w:styleId="CitadestacadaCar">
    <w:name w:val="Cita destacada Car"/>
    <w:link w:val="Citadestacada"/>
    <w:uiPriority w:val="30"/>
    <w:rsid w:val="00DD11C9"/>
    <w:rPr>
      <w:i/>
      <w:iCs/>
      <w:color w:val="4F81BD"/>
      <w:sz w:val="20"/>
      <w:szCs w:val="20"/>
    </w:rPr>
  </w:style>
  <w:style w:type="character" w:styleId="nfasissutil">
    <w:name w:val="Subtle Emphasis"/>
    <w:uiPriority w:val="19"/>
    <w:qFormat/>
    <w:rsid w:val="00DD11C9"/>
    <w:rPr>
      <w:i/>
      <w:iCs/>
      <w:color w:val="243F60"/>
    </w:rPr>
  </w:style>
  <w:style w:type="character" w:styleId="nfasisintenso">
    <w:name w:val="Intense Emphasis"/>
    <w:uiPriority w:val="21"/>
    <w:qFormat/>
    <w:rsid w:val="00DD11C9"/>
    <w:rPr>
      <w:b/>
      <w:bCs/>
      <w:caps/>
      <w:color w:val="243F60"/>
      <w:spacing w:val="10"/>
    </w:rPr>
  </w:style>
  <w:style w:type="character" w:styleId="Referenciasutil">
    <w:name w:val="Subtle Reference"/>
    <w:uiPriority w:val="31"/>
    <w:qFormat/>
    <w:rsid w:val="00DD11C9"/>
    <w:rPr>
      <w:b/>
      <w:bCs/>
      <w:color w:val="4F81BD"/>
    </w:rPr>
  </w:style>
  <w:style w:type="character" w:styleId="Referenciaintensa">
    <w:name w:val="Intense Reference"/>
    <w:uiPriority w:val="32"/>
    <w:qFormat/>
    <w:rsid w:val="00DD11C9"/>
    <w:rPr>
      <w:b/>
      <w:bCs/>
      <w:i/>
      <w:iCs/>
      <w:caps/>
      <w:color w:val="4F81BD"/>
    </w:rPr>
  </w:style>
  <w:style w:type="character" w:styleId="Ttulodellibro">
    <w:name w:val="Book Title"/>
    <w:uiPriority w:val="33"/>
    <w:qFormat/>
    <w:rsid w:val="00DD11C9"/>
    <w:rPr>
      <w:b/>
      <w:bCs/>
      <w:i/>
      <w:iCs/>
      <w:spacing w:val="9"/>
    </w:rPr>
  </w:style>
  <w:style w:type="paragraph" w:styleId="TtulodeTDC">
    <w:name w:val="TOC Heading"/>
    <w:basedOn w:val="Ttulo1"/>
    <w:next w:val="Normal"/>
    <w:uiPriority w:val="39"/>
    <w:semiHidden/>
    <w:unhideWhenUsed/>
    <w:qFormat/>
    <w:rsid w:val="00DD11C9"/>
    <w:pPr>
      <w:outlineLvl w:val="9"/>
    </w:pPr>
    <w:rPr>
      <w:lang w:bidi="en-US"/>
    </w:rPr>
  </w:style>
  <w:style w:type="table" w:styleId="Tablaconcuadrcula">
    <w:name w:val="Table Grid"/>
    <w:basedOn w:val="Tablanormal"/>
    <w:uiPriority w:val="59"/>
    <w:rsid w:val="00013C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clara-nfasis5">
    <w:name w:val="Light Grid Accent 5"/>
    <w:basedOn w:val="Tablanormal"/>
    <w:uiPriority w:val="62"/>
    <w:rsid w:val="00013C2C"/>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Textosinformato">
    <w:name w:val="Plain Text"/>
    <w:basedOn w:val="Normal"/>
    <w:link w:val="TextosinformatoCar"/>
    <w:rsid w:val="00CA1C37"/>
    <w:pPr>
      <w:jc w:val="left"/>
    </w:pPr>
    <w:rPr>
      <w:rFonts w:ascii="Courier New" w:hAnsi="Courier New"/>
      <w:sz w:val="20"/>
      <w:lang w:val="es-ES_tradnl" w:eastAsia="es-ES"/>
    </w:rPr>
  </w:style>
  <w:style w:type="character" w:customStyle="1" w:styleId="TextosinformatoCar">
    <w:name w:val="Texto sin formato Car"/>
    <w:link w:val="Textosinformato"/>
    <w:rsid w:val="00CA1C37"/>
    <w:rPr>
      <w:rFonts w:ascii="Courier New" w:hAnsi="Courier New"/>
      <w:lang w:val="es-ES_tradnl" w:eastAsia="es-ES"/>
    </w:rPr>
  </w:style>
  <w:style w:type="table" w:styleId="Sombreadoclaro-nfasis5">
    <w:name w:val="Light Shading Accent 5"/>
    <w:basedOn w:val="Tablanormal"/>
    <w:uiPriority w:val="60"/>
    <w:rsid w:val="00E861D8"/>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ombreadoclaro-nfasis4">
    <w:name w:val="Light Shading Accent 4"/>
    <w:basedOn w:val="Tablanormal"/>
    <w:uiPriority w:val="60"/>
    <w:rsid w:val="00E861D8"/>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staclara-nfasis1">
    <w:name w:val="Light List Accent 1"/>
    <w:basedOn w:val="Tablanormal"/>
    <w:uiPriority w:val="61"/>
    <w:rsid w:val="00E861D8"/>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extodeglobo">
    <w:name w:val="Balloon Text"/>
    <w:basedOn w:val="Normal"/>
    <w:link w:val="TextodegloboCar"/>
    <w:uiPriority w:val="99"/>
    <w:semiHidden/>
    <w:unhideWhenUsed/>
    <w:rsid w:val="00076655"/>
    <w:rPr>
      <w:rFonts w:ascii="Tahoma" w:hAnsi="Tahoma" w:cs="Tahoma"/>
      <w:sz w:val="16"/>
      <w:szCs w:val="16"/>
    </w:rPr>
  </w:style>
  <w:style w:type="character" w:customStyle="1" w:styleId="TextodegloboCar">
    <w:name w:val="Texto de globo Car"/>
    <w:link w:val="Textodeglobo"/>
    <w:uiPriority w:val="99"/>
    <w:semiHidden/>
    <w:rsid w:val="000766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C2C"/>
    <w:pPr>
      <w:jc w:val="both"/>
    </w:pPr>
    <w:rPr>
      <w:sz w:val="24"/>
    </w:rPr>
  </w:style>
  <w:style w:type="paragraph" w:styleId="Ttulo1">
    <w:name w:val="heading 1"/>
    <w:basedOn w:val="Normal"/>
    <w:next w:val="Normal"/>
    <w:link w:val="Ttulo1Car"/>
    <w:uiPriority w:val="9"/>
    <w:qFormat/>
    <w:rsid w:val="00DD11C9"/>
    <w:p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sz w:val="20"/>
      <w:lang w:val="x-none" w:eastAsia="x-none"/>
    </w:rPr>
  </w:style>
  <w:style w:type="paragraph" w:styleId="Ttulo2">
    <w:name w:val="heading 2"/>
    <w:basedOn w:val="Normal"/>
    <w:next w:val="Normal"/>
    <w:link w:val="Ttulo2Car"/>
    <w:uiPriority w:val="9"/>
    <w:unhideWhenUsed/>
    <w:qFormat/>
    <w:rsid w:val="00DD11C9"/>
    <w:pPr>
      <w:pBdr>
        <w:top w:val="single" w:sz="24" w:space="0" w:color="DBE5F1"/>
        <w:left w:val="single" w:sz="24" w:space="0" w:color="DBE5F1"/>
        <w:bottom w:val="single" w:sz="24" w:space="0" w:color="DBE5F1"/>
        <w:right w:val="single" w:sz="24" w:space="0" w:color="DBE5F1"/>
      </w:pBdr>
      <w:shd w:val="clear" w:color="auto" w:fill="DBE5F1"/>
      <w:outlineLvl w:val="1"/>
    </w:pPr>
    <w:rPr>
      <w:caps/>
      <w:spacing w:val="15"/>
      <w:sz w:val="20"/>
      <w:lang w:val="x-none" w:eastAsia="x-none"/>
    </w:rPr>
  </w:style>
  <w:style w:type="paragraph" w:styleId="Ttulo3">
    <w:name w:val="heading 3"/>
    <w:basedOn w:val="Normal"/>
    <w:next w:val="Normal"/>
    <w:link w:val="Ttulo3Car"/>
    <w:uiPriority w:val="9"/>
    <w:unhideWhenUsed/>
    <w:qFormat/>
    <w:rsid w:val="00DD11C9"/>
    <w:pPr>
      <w:pBdr>
        <w:top w:val="single" w:sz="6" w:space="2" w:color="4F81BD"/>
        <w:left w:val="single" w:sz="6" w:space="2" w:color="4F81BD"/>
      </w:pBdr>
      <w:spacing w:before="300"/>
      <w:outlineLvl w:val="2"/>
    </w:pPr>
    <w:rPr>
      <w:caps/>
      <w:color w:val="243F60"/>
      <w:spacing w:val="15"/>
      <w:sz w:val="20"/>
      <w:lang w:val="x-none" w:eastAsia="x-none"/>
    </w:rPr>
  </w:style>
  <w:style w:type="paragraph" w:styleId="Ttulo4">
    <w:name w:val="heading 4"/>
    <w:basedOn w:val="Normal"/>
    <w:next w:val="Normal"/>
    <w:link w:val="Ttulo4Car"/>
    <w:uiPriority w:val="9"/>
    <w:unhideWhenUsed/>
    <w:qFormat/>
    <w:rsid w:val="00DD11C9"/>
    <w:pPr>
      <w:pBdr>
        <w:top w:val="dotted" w:sz="6" w:space="2" w:color="4F81BD"/>
        <w:left w:val="dotted" w:sz="6" w:space="2" w:color="4F81BD"/>
      </w:pBdr>
      <w:spacing w:before="300"/>
      <w:outlineLvl w:val="3"/>
    </w:pPr>
    <w:rPr>
      <w:caps/>
      <w:color w:val="365F91"/>
      <w:spacing w:val="10"/>
      <w:sz w:val="20"/>
      <w:lang w:val="x-none" w:eastAsia="x-none"/>
    </w:rPr>
  </w:style>
  <w:style w:type="paragraph" w:styleId="Ttulo5">
    <w:name w:val="heading 5"/>
    <w:basedOn w:val="Normal"/>
    <w:next w:val="Normal"/>
    <w:link w:val="Ttulo5Car"/>
    <w:uiPriority w:val="9"/>
    <w:semiHidden/>
    <w:unhideWhenUsed/>
    <w:qFormat/>
    <w:rsid w:val="00DD11C9"/>
    <w:pPr>
      <w:pBdr>
        <w:bottom w:val="single" w:sz="6" w:space="1" w:color="4F81BD"/>
      </w:pBdr>
      <w:spacing w:before="300"/>
      <w:outlineLvl w:val="4"/>
    </w:pPr>
    <w:rPr>
      <w:caps/>
      <w:color w:val="365F91"/>
      <w:spacing w:val="10"/>
      <w:sz w:val="20"/>
      <w:lang w:val="x-none" w:eastAsia="x-none"/>
    </w:rPr>
  </w:style>
  <w:style w:type="paragraph" w:styleId="Ttulo6">
    <w:name w:val="heading 6"/>
    <w:basedOn w:val="Normal"/>
    <w:next w:val="Normal"/>
    <w:link w:val="Ttulo6Car"/>
    <w:uiPriority w:val="9"/>
    <w:semiHidden/>
    <w:unhideWhenUsed/>
    <w:qFormat/>
    <w:rsid w:val="00DD11C9"/>
    <w:pPr>
      <w:pBdr>
        <w:bottom w:val="dotted" w:sz="6" w:space="1" w:color="4F81BD"/>
      </w:pBdr>
      <w:spacing w:before="300"/>
      <w:outlineLvl w:val="5"/>
    </w:pPr>
    <w:rPr>
      <w:caps/>
      <w:color w:val="365F91"/>
      <w:spacing w:val="10"/>
      <w:sz w:val="20"/>
      <w:lang w:val="x-none" w:eastAsia="x-none"/>
    </w:rPr>
  </w:style>
  <w:style w:type="paragraph" w:styleId="Ttulo7">
    <w:name w:val="heading 7"/>
    <w:basedOn w:val="Normal"/>
    <w:next w:val="Normal"/>
    <w:link w:val="Ttulo7Car"/>
    <w:uiPriority w:val="9"/>
    <w:semiHidden/>
    <w:unhideWhenUsed/>
    <w:qFormat/>
    <w:rsid w:val="00DD11C9"/>
    <w:pPr>
      <w:spacing w:before="300"/>
      <w:outlineLvl w:val="6"/>
    </w:pPr>
    <w:rPr>
      <w:caps/>
      <w:color w:val="365F91"/>
      <w:spacing w:val="10"/>
      <w:sz w:val="20"/>
      <w:lang w:val="x-none" w:eastAsia="x-none"/>
    </w:rPr>
  </w:style>
  <w:style w:type="paragraph" w:styleId="Ttulo8">
    <w:name w:val="heading 8"/>
    <w:basedOn w:val="Normal"/>
    <w:next w:val="Normal"/>
    <w:link w:val="Ttulo8Car"/>
    <w:uiPriority w:val="9"/>
    <w:semiHidden/>
    <w:unhideWhenUsed/>
    <w:qFormat/>
    <w:rsid w:val="00DD11C9"/>
    <w:pPr>
      <w:spacing w:before="300"/>
      <w:outlineLvl w:val="7"/>
    </w:pPr>
    <w:rPr>
      <w:caps/>
      <w:spacing w:val="10"/>
      <w:sz w:val="18"/>
      <w:szCs w:val="18"/>
      <w:lang w:val="x-none" w:eastAsia="x-none"/>
    </w:rPr>
  </w:style>
  <w:style w:type="paragraph" w:styleId="Ttulo9">
    <w:name w:val="heading 9"/>
    <w:basedOn w:val="Normal"/>
    <w:next w:val="Normal"/>
    <w:link w:val="Ttulo9Car"/>
    <w:uiPriority w:val="9"/>
    <w:semiHidden/>
    <w:unhideWhenUsed/>
    <w:qFormat/>
    <w:rsid w:val="00DD11C9"/>
    <w:pPr>
      <w:spacing w:before="300"/>
      <w:outlineLvl w:val="8"/>
    </w:pPr>
    <w:rPr>
      <w:i/>
      <w:caps/>
      <w:spacing w:val="10"/>
      <w:sz w:val="18"/>
      <w:szCs w:val="18"/>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Tahoma" w:eastAsia="Times New Roman" w:hAnsi="Tahoma" w:cs="Tahoma"/>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Symbol" w:hAnsi="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10z0">
    <w:name w:val="WW8Num10z0"/>
    <w:rPr>
      <w:rFonts w:ascii="Tahoma" w:eastAsia="Times New Roman" w:hAnsi="Tahoma" w:cs="Tahoma"/>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Tahoma" w:eastAsia="Times New Roman" w:hAnsi="Tahoma" w:cs="Tahoma"/>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3z0">
    <w:name w:val="WW8Num13z0"/>
    <w:rPr>
      <w:rFonts w:ascii="Wingdings" w:hAnsi="Wingdings"/>
    </w:rPr>
  </w:style>
  <w:style w:type="character" w:customStyle="1" w:styleId="WW8Num15z0">
    <w:name w:val="WW8Num15z0"/>
    <w:rPr>
      <w:rFonts w:ascii="Tahoma" w:eastAsia="Times New Roman" w:hAnsi="Tahoma" w:cs="Tahoma"/>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basedOn w:val="Fuentedeprrafopredeter1"/>
  </w:style>
  <w:style w:type="paragraph" w:customStyle="1" w:styleId="Encabezado1">
    <w:name w:val="Encabezado1"/>
    <w:basedOn w:val="Normal"/>
    <w:next w:val="Textoindependiente"/>
    <w:pPr>
      <w:keepNext/>
      <w:spacing w:before="240" w:after="120"/>
    </w:pPr>
    <w:rPr>
      <w:rFonts w:ascii="Liberation Sans" w:eastAsia="DejaVu Sans" w:hAnsi="Liberation Sans" w:cs="Lohit Hindi"/>
      <w:sz w:val="28"/>
      <w:szCs w:val="28"/>
    </w:rPr>
  </w:style>
  <w:style w:type="paragraph" w:styleId="Textoindependiente">
    <w:name w:val="Body Text"/>
    <w:basedOn w:val="Normal"/>
    <w:pPr>
      <w:spacing w:after="120"/>
    </w:pPr>
  </w:style>
  <w:style w:type="paragraph" w:styleId="Lista">
    <w:name w:val="List"/>
    <w:basedOn w:val="Normal"/>
    <w:pPr>
      <w:ind w:left="283" w:hanging="283"/>
    </w:pPr>
  </w:style>
  <w:style w:type="paragraph" w:customStyle="1" w:styleId="Etiqueta">
    <w:name w:val="Etiqueta"/>
    <w:basedOn w:val="Normal"/>
    <w:pPr>
      <w:suppressLineNumbers/>
      <w:spacing w:before="120" w:after="120"/>
    </w:pPr>
    <w:rPr>
      <w:rFonts w:cs="Lohit Hindi"/>
      <w:i/>
      <w:iCs/>
      <w:szCs w:val="24"/>
    </w:rPr>
  </w:style>
  <w:style w:type="paragraph" w:customStyle="1" w:styleId="ndice">
    <w:name w:val="Índice"/>
    <w:basedOn w:val="Normal"/>
    <w:pPr>
      <w:suppressLineNumbers/>
    </w:pPr>
    <w:rPr>
      <w:rFonts w:cs="Lohit Hindi"/>
    </w:rPr>
  </w:style>
  <w:style w:type="paragraph" w:customStyle="1" w:styleId="Lista21">
    <w:name w:val="Lista 21"/>
    <w:basedOn w:val="Normal"/>
    <w:pPr>
      <w:ind w:left="566" w:hanging="283"/>
    </w:pPr>
  </w:style>
  <w:style w:type="paragraph" w:styleId="Sangradetextonormal">
    <w:name w:val="Body Text Indent"/>
    <w:basedOn w:val="Normal"/>
    <w:pPr>
      <w:spacing w:after="120"/>
      <w:ind w:left="283"/>
    </w:pPr>
  </w:style>
  <w:style w:type="paragraph" w:styleId="Encabezado">
    <w:name w:val="header"/>
    <w:basedOn w:val="Normal"/>
    <w:pPr>
      <w:tabs>
        <w:tab w:val="center" w:pos="4252"/>
        <w:tab w:val="right" w:pos="8504"/>
      </w:tabs>
    </w:pPr>
    <w:rPr>
      <w:szCs w:val="24"/>
    </w:rPr>
  </w:style>
  <w:style w:type="paragraph" w:styleId="Piedepgina">
    <w:name w:val="footer"/>
    <w:basedOn w:val="Normal"/>
    <w:pPr>
      <w:tabs>
        <w:tab w:val="center" w:pos="4252"/>
        <w:tab w:val="right" w:pos="8504"/>
      </w:tabs>
    </w:pPr>
  </w:style>
  <w:style w:type="paragraph" w:customStyle="1" w:styleId="DefinitionList">
    <w:name w:val="Definition List"/>
    <w:basedOn w:val="Normal"/>
    <w:next w:val="Normal"/>
    <w:pPr>
      <w:ind w:left="360"/>
    </w:pPr>
    <w:rPr>
      <w:szCs w:val="24"/>
      <w:lang w:val="nl-BE"/>
    </w:rPr>
  </w:style>
  <w:style w:type="paragraph" w:customStyle="1" w:styleId="DefinitionTerm">
    <w:name w:val="Definition Term"/>
    <w:basedOn w:val="Normal"/>
    <w:next w:val="DefinitionList"/>
    <w:rPr>
      <w:szCs w:val="24"/>
      <w:lang w:val="nl-BE"/>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table" w:styleId="Listaclara-nfasis5">
    <w:name w:val="Light List Accent 5"/>
    <w:basedOn w:val="Tablanormal"/>
    <w:uiPriority w:val="61"/>
    <w:rsid w:val="00DD11C9"/>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tulo1Car">
    <w:name w:val="Título 1 Car"/>
    <w:link w:val="Ttulo1"/>
    <w:uiPriority w:val="9"/>
    <w:rsid w:val="00DD11C9"/>
    <w:rPr>
      <w:b/>
      <w:bCs/>
      <w:caps/>
      <w:color w:val="FFFFFF"/>
      <w:spacing w:val="15"/>
      <w:shd w:val="clear" w:color="auto" w:fill="4F81BD"/>
    </w:rPr>
  </w:style>
  <w:style w:type="character" w:customStyle="1" w:styleId="Ttulo2Car">
    <w:name w:val="Título 2 Car"/>
    <w:link w:val="Ttulo2"/>
    <w:uiPriority w:val="9"/>
    <w:rsid w:val="00DD11C9"/>
    <w:rPr>
      <w:caps/>
      <w:spacing w:val="15"/>
      <w:shd w:val="clear" w:color="auto" w:fill="DBE5F1"/>
    </w:rPr>
  </w:style>
  <w:style w:type="character" w:customStyle="1" w:styleId="Ttulo3Car">
    <w:name w:val="Título 3 Car"/>
    <w:link w:val="Ttulo3"/>
    <w:uiPriority w:val="9"/>
    <w:rsid w:val="00DD11C9"/>
    <w:rPr>
      <w:caps/>
      <w:color w:val="243F60"/>
      <w:spacing w:val="15"/>
    </w:rPr>
  </w:style>
  <w:style w:type="character" w:customStyle="1" w:styleId="Ttulo4Car">
    <w:name w:val="Título 4 Car"/>
    <w:link w:val="Ttulo4"/>
    <w:uiPriority w:val="9"/>
    <w:rsid w:val="00DD11C9"/>
    <w:rPr>
      <w:caps/>
      <w:color w:val="365F91"/>
      <w:spacing w:val="10"/>
    </w:rPr>
  </w:style>
  <w:style w:type="character" w:customStyle="1" w:styleId="Ttulo5Car">
    <w:name w:val="Título 5 Car"/>
    <w:link w:val="Ttulo5"/>
    <w:uiPriority w:val="9"/>
    <w:semiHidden/>
    <w:rsid w:val="00DD11C9"/>
    <w:rPr>
      <w:caps/>
      <w:color w:val="365F91"/>
      <w:spacing w:val="10"/>
    </w:rPr>
  </w:style>
  <w:style w:type="character" w:customStyle="1" w:styleId="Ttulo6Car">
    <w:name w:val="Título 6 Car"/>
    <w:link w:val="Ttulo6"/>
    <w:uiPriority w:val="9"/>
    <w:semiHidden/>
    <w:rsid w:val="00DD11C9"/>
    <w:rPr>
      <w:caps/>
      <w:color w:val="365F91"/>
      <w:spacing w:val="10"/>
    </w:rPr>
  </w:style>
  <w:style w:type="character" w:customStyle="1" w:styleId="Ttulo7Car">
    <w:name w:val="Título 7 Car"/>
    <w:link w:val="Ttulo7"/>
    <w:uiPriority w:val="9"/>
    <w:semiHidden/>
    <w:rsid w:val="00DD11C9"/>
    <w:rPr>
      <w:caps/>
      <w:color w:val="365F91"/>
      <w:spacing w:val="10"/>
    </w:rPr>
  </w:style>
  <w:style w:type="character" w:customStyle="1" w:styleId="Ttulo8Car">
    <w:name w:val="Título 8 Car"/>
    <w:link w:val="Ttulo8"/>
    <w:uiPriority w:val="9"/>
    <w:semiHidden/>
    <w:rsid w:val="00DD11C9"/>
    <w:rPr>
      <w:caps/>
      <w:spacing w:val="10"/>
      <w:sz w:val="18"/>
      <w:szCs w:val="18"/>
    </w:rPr>
  </w:style>
  <w:style w:type="character" w:customStyle="1" w:styleId="Ttulo9Car">
    <w:name w:val="Título 9 Car"/>
    <w:link w:val="Ttulo9"/>
    <w:uiPriority w:val="9"/>
    <w:semiHidden/>
    <w:rsid w:val="00DD11C9"/>
    <w:rPr>
      <w:i/>
      <w:caps/>
      <w:spacing w:val="10"/>
      <w:sz w:val="18"/>
      <w:szCs w:val="18"/>
    </w:rPr>
  </w:style>
  <w:style w:type="paragraph" w:styleId="Epgrafe">
    <w:name w:val="caption"/>
    <w:basedOn w:val="Normal"/>
    <w:next w:val="Normal"/>
    <w:uiPriority w:val="35"/>
    <w:semiHidden/>
    <w:unhideWhenUsed/>
    <w:qFormat/>
    <w:rsid w:val="00DD11C9"/>
    <w:rPr>
      <w:b/>
      <w:bCs/>
      <w:color w:val="365F91"/>
      <w:sz w:val="16"/>
      <w:szCs w:val="16"/>
    </w:rPr>
  </w:style>
  <w:style w:type="paragraph" w:styleId="Ttulo">
    <w:name w:val="Title"/>
    <w:basedOn w:val="Normal"/>
    <w:next w:val="Normal"/>
    <w:link w:val="TtuloCar"/>
    <w:uiPriority w:val="10"/>
    <w:qFormat/>
    <w:rsid w:val="00DD11C9"/>
    <w:pPr>
      <w:spacing w:before="720"/>
    </w:pPr>
    <w:rPr>
      <w:caps/>
      <w:color w:val="4F81BD"/>
      <w:spacing w:val="10"/>
      <w:kern w:val="28"/>
      <w:sz w:val="52"/>
      <w:szCs w:val="52"/>
      <w:lang w:val="x-none" w:eastAsia="x-none"/>
    </w:rPr>
  </w:style>
  <w:style w:type="character" w:customStyle="1" w:styleId="TtuloCar">
    <w:name w:val="Título Car"/>
    <w:link w:val="Ttulo"/>
    <w:uiPriority w:val="10"/>
    <w:rsid w:val="00DD11C9"/>
    <w:rPr>
      <w:caps/>
      <w:color w:val="4F81BD"/>
      <w:spacing w:val="10"/>
      <w:kern w:val="28"/>
      <w:sz w:val="52"/>
      <w:szCs w:val="52"/>
    </w:rPr>
  </w:style>
  <w:style w:type="paragraph" w:styleId="Subttulo">
    <w:name w:val="Subtitle"/>
    <w:basedOn w:val="Normal"/>
    <w:next w:val="Normal"/>
    <w:link w:val="SubttuloCar"/>
    <w:uiPriority w:val="11"/>
    <w:qFormat/>
    <w:rsid w:val="00DD11C9"/>
    <w:pPr>
      <w:spacing w:after="1000"/>
    </w:pPr>
    <w:rPr>
      <w:caps/>
      <w:color w:val="595959"/>
      <w:spacing w:val="10"/>
      <w:szCs w:val="24"/>
      <w:lang w:val="x-none" w:eastAsia="x-none"/>
    </w:rPr>
  </w:style>
  <w:style w:type="character" w:customStyle="1" w:styleId="SubttuloCar">
    <w:name w:val="Subtítulo Car"/>
    <w:link w:val="Subttulo"/>
    <w:uiPriority w:val="11"/>
    <w:rsid w:val="00DD11C9"/>
    <w:rPr>
      <w:caps/>
      <w:color w:val="595959"/>
      <w:spacing w:val="10"/>
      <w:sz w:val="24"/>
      <w:szCs w:val="24"/>
    </w:rPr>
  </w:style>
  <w:style w:type="character" w:styleId="Textoennegrita">
    <w:name w:val="Strong"/>
    <w:uiPriority w:val="22"/>
    <w:qFormat/>
    <w:rsid w:val="00DD11C9"/>
    <w:rPr>
      <w:b/>
      <w:bCs/>
    </w:rPr>
  </w:style>
  <w:style w:type="character" w:styleId="nfasis">
    <w:name w:val="Emphasis"/>
    <w:uiPriority w:val="20"/>
    <w:qFormat/>
    <w:rsid w:val="00DD11C9"/>
    <w:rPr>
      <w:caps/>
      <w:color w:val="243F60"/>
      <w:spacing w:val="5"/>
    </w:rPr>
  </w:style>
  <w:style w:type="paragraph" w:styleId="Sinespaciado">
    <w:name w:val="No Spacing"/>
    <w:basedOn w:val="Normal"/>
    <w:link w:val="SinespaciadoCar"/>
    <w:uiPriority w:val="1"/>
    <w:qFormat/>
    <w:rsid w:val="00DD11C9"/>
    <w:rPr>
      <w:sz w:val="20"/>
      <w:lang w:val="x-none" w:eastAsia="x-none"/>
    </w:rPr>
  </w:style>
  <w:style w:type="character" w:customStyle="1" w:styleId="SinespaciadoCar">
    <w:name w:val="Sin espaciado Car"/>
    <w:link w:val="Sinespaciado"/>
    <w:uiPriority w:val="1"/>
    <w:rsid w:val="00DD11C9"/>
    <w:rPr>
      <w:sz w:val="20"/>
      <w:szCs w:val="20"/>
    </w:rPr>
  </w:style>
  <w:style w:type="paragraph" w:styleId="Prrafodelista">
    <w:name w:val="List Paragraph"/>
    <w:basedOn w:val="Normal"/>
    <w:uiPriority w:val="34"/>
    <w:qFormat/>
    <w:rsid w:val="00DD11C9"/>
    <w:pPr>
      <w:ind w:left="720"/>
      <w:contextualSpacing/>
    </w:pPr>
  </w:style>
  <w:style w:type="paragraph" w:styleId="Cita">
    <w:name w:val="Quote"/>
    <w:basedOn w:val="Normal"/>
    <w:next w:val="Normal"/>
    <w:link w:val="CitaCar"/>
    <w:uiPriority w:val="29"/>
    <w:qFormat/>
    <w:rsid w:val="00DD11C9"/>
    <w:rPr>
      <w:i/>
      <w:iCs/>
      <w:sz w:val="20"/>
      <w:lang w:val="x-none" w:eastAsia="x-none"/>
    </w:rPr>
  </w:style>
  <w:style w:type="character" w:customStyle="1" w:styleId="CitaCar">
    <w:name w:val="Cita Car"/>
    <w:link w:val="Cita"/>
    <w:uiPriority w:val="29"/>
    <w:rsid w:val="00DD11C9"/>
    <w:rPr>
      <w:i/>
      <w:iCs/>
      <w:sz w:val="20"/>
      <w:szCs w:val="20"/>
    </w:rPr>
  </w:style>
  <w:style w:type="paragraph" w:styleId="Citadestacada">
    <w:name w:val="Intense Quote"/>
    <w:basedOn w:val="Normal"/>
    <w:next w:val="Normal"/>
    <w:link w:val="CitadestacadaCar"/>
    <w:uiPriority w:val="30"/>
    <w:qFormat/>
    <w:rsid w:val="00DD11C9"/>
    <w:pPr>
      <w:pBdr>
        <w:top w:val="single" w:sz="4" w:space="10" w:color="4F81BD"/>
        <w:left w:val="single" w:sz="4" w:space="10" w:color="4F81BD"/>
      </w:pBdr>
      <w:ind w:left="1296" w:right="1152"/>
    </w:pPr>
    <w:rPr>
      <w:i/>
      <w:iCs/>
      <w:color w:val="4F81BD"/>
      <w:sz w:val="20"/>
      <w:lang w:val="x-none" w:eastAsia="x-none"/>
    </w:rPr>
  </w:style>
  <w:style w:type="character" w:customStyle="1" w:styleId="CitadestacadaCar">
    <w:name w:val="Cita destacada Car"/>
    <w:link w:val="Citadestacada"/>
    <w:uiPriority w:val="30"/>
    <w:rsid w:val="00DD11C9"/>
    <w:rPr>
      <w:i/>
      <w:iCs/>
      <w:color w:val="4F81BD"/>
      <w:sz w:val="20"/>
      <w:szCs w:val="20"/>
    </w:rPr>
  </w:style>
  <w:style w:type="character" w:styleId="nfasissutil">
    <w:name w:val="Subtle Emphasis"/>
    <w:uiPriority w:val="19"/>
    <w:qFormat/>
    <w:rsid w:val="00DD11C9"/>
    <w:rPr>
      <w:i/>
      <w:iCs/>
      <w:color w:val="243F60"/>
    </w:rPr>
  </w:style>
  <w:style w:type="character" w:styleId="nfasisintenso">
    <w:name w:val="Intense Emphasis"/>
    <w:uiPriority w:val="21"/>
    <w:qFormat/>
    <w:rsid w:val="00DD11C9"/>
    <w:rPr>
      <w:b/>
      <w:bCs/>
      <w:caps/>
      <w:color w:val="243F60"/>
      <w:spacing w:val="10"/>
    </w:rPr>
  </w:style>
  <w:style w:type="character" w:styleId="Referenciasutil">
    <w:name w:val="Subtle Reference"/>
    <w:uiPriority w:val="31"/>
    <w:qFormat/>
    <w:rsid w:val="00DD11C9"/>
    <w:rPr>
      <w:b/>
      <w:bCs/>
      <w:color w:val="4F81BD"/>
    </w:rPr>
  </w:style>
  <w:style w:type="character" w:styleId="Referenciaintensa">
    <w:name w:val="Intense Reference"/>
    <w:uiPriority w:val="32"/>
    <w:qFormat/>
    <w:rsid w:val="00DD11C9"/>
    <w:rPr>
      <w:b/>
      <w:bCs/>
      <w:i/>
      <w:iCs/>
      <w:caps/>
      <w:color w:val="4F81BD"/>
    </w:rPr>
  </w:style>
  <w:style w:type="character" w:styleId="Ttulodellibro">
    <w:name w:val="Book Title"/>
    <w:uiPriority w:val="33"/>
    <w:qFormat/>
    <w:rsid w:val="00DD11C9"/>
    <w:rPr>
      <w:b/>
      <w:bCs/>
      <w:i/>
      <w:iCs/>
      <w:spacing w:val="9"/>
    </w:rPr>
  </w:style>
  <w:style w:type="paragraph" w:styleId="TtulodeTDC">
    <w:name w:val="TOC Heading"/>
    <w:basedOn w:val="Ttulo1"/>
    <w:next w:val="Normal"/>
    <w:uiPriority w:val="39"/>
    <w:semiHidden/>
    <w:unhideWhenUsed/>
    <w:qFormat/>
    <w:rsid w:val="00DD11C9"/>
    <w:pPr>
      <w:outlineLvl w:val="9"/>
    </w:pPr>
    <w:rPr>
      <w:lang w:bidi="en-US"/>
    </w:rPr>
  </w:style>
  <w:style w:type="table" w:styleId="Tablaconcuadrcula">
    <w:name w:val="Table Grid"/>
    <w:basedOn w:val="Tablanormal"/>
    <w:uiPriority w:val="59"/>
    <w:rsid w:val="00013C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clara-nfasis5">
    <w:name w:val="Light Grid Accent 5"/>
    <w:basedOn w:val="Tablanormal"/>
    <w:uiPriority w:val="62"/>
    <w:rsid w:val="00013C2C"/>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Textosinformato">
    <w:name w:val="Plain Text"/>
    <w:basedOn w:val="Normal"/>
    <w:link w:val="TextosinformatoCar"/>
    <w:rsid w:val="00CA1C37"/>
    <w:pPr>
      <w:jc w:val="left"/>
    </w:pPr>
    <w:rPr>
      <w:rFonts w:ascii="Courier New" w:hAnsi="Courier New"/>
      <w:sz w:val="20"/>
      <w:lang w:val="es-ES_tradnl" w:eastAsia="es-ES"/>
    </w:rPr>
  </w:style>
  <w:style w:type="character" w:customStyle="1" w:styleId="TextosinformatoCar">
    <w:name w:val="Texto sin formato Car"/>
    <w:link w:val="Textosinformato"/>
    <w:rsid w:val="00CA1C37"/>
    <w:rPr>
      <w:rFonts w:ascii="Courier New" w:hAnsi="Courier New"/>
      <w:lang w:val="es-ES_tradnl" w:eastAsia="es-ES"/>
    </w:rPr>
  </w:style>
  <w:style w:type="table" w:styleId="Sombreadoclaro-nfasis5">
    <w:name w:val="Light Shading Accent 5"/>
    <w:basedOn w:val="Tablanormal"/>
    <w:uiPriority w:val="60"/>
    <w:rsid w:val="00E861D8"/>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ombreadoclaro-nfasis4">
    <w:name w:val="Light Shading Accent 4"/>
    <w:basedOn w:val="Tablanormal"/>
    <w:uiPriority w:val="60"/>
    <w:rsid w:val="00E861D8"/>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staclara-nfasis1">
    <w:name w:val="Light List Accent 1"/>
    <w:basedOn w:val="Tablanormal"/>
    <w:uiPriority w:val="61"/>
    <w:rsid w:val="00E861D8"/>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extodeglobo">
    <w:name w:val="Balloon Text"/>
    <w:basedOn w:val="Normal"/>
    <w:link w:val="TextodegloboCar"/>
    <w:uiPriority w:val="99"/>
    <w:semiHidden/>
    <w:unhideWhenUsed/>
    <w:rsid w:val="00076655"/>
    <w:rPr>
      <w:rFonts w:ascii="Tahoma" w:hAnsi="Tahoma" w:cs="Tahoma"/>
      <w:sz w:val="16"/>
      <w:szCs w:val="16"/>
    </w:rPr>
  </w:style>
  <w:style w:type="character" w:customStyle="1" w:styleId="TextodegloboCar">
    <w:name w:val="Texto de globo Car"/>
    <w:link w:val="Textodeglobo"/>
    <w:uiPriority w:val="99"/>
    <w:semiHidden/>
    <w:rsid w:val="000766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720048">
      <w:bodyDiv w:val="1"/>
      <w:marLeft w:val="0"/>
      <w:marRight w:val="0"/>
      <w:marTop w:val="0"/>
      <w:marBottom w:val="0"/>
      <w:divBdr>
        <w:top w:val="none" w:sz="0" w:space="0" w:color="auto"/>
        <w:left w:val="none" w:sz="0" w:space="0" w:color="auto"/>
        <w:bottom w:val="none" w:sz="0" w:space="0" w:color="auto"/>
        <w:right w:val="none" w:sz="0" w:space="0" w:color="auto"/>
      </w:divBdr>
      <w:divsChild>
        <w:div w:id="786200849">
          <w:marLeft w:val="0"/>
          <w:marRight w:val="0"/>
          <w:marTop w:val="0"/>
          <w:marBottom w:val="0"/>
          <w:divBdr>
            <w:top w:val="none" w:sz="0" w:space="0" w:color="auto"/>
            <w:left w:val="none" w:sz="0" w:space="0" w:color="auto"/>
            <w:bottom w:val="none" w:sz="0" w:space="0" w:color="auto"/>
            <w:right w:val="none" w:sz="0" w:space="0" w:color="auto"/>
          </w:divBdr>
        </w:div>
      </w:divsChild>
    </w:div>
    <w:div w:id="95736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emf"/></Relationships>
</file>

<file path=word/_rels/header3.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emf"/></Relationships>
</file>

<file path=word/_rels/header6.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media/image20.emf"/><Relationship Id="rId1" Type="http://schemas.openxmlformats.org/officeDocument/2006/relationships/image" Target="media/image2.emf"/><Relationship Id="rId4"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2514</Words>
  <Characters>13829</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UNIVERSIDAD SANTO TOMAS</vt:lpstr>
    </vt:vector>
  </TitlesOfParts>
  <Company/>
  <LinksUpToDate>false</LinksUpToDate>
  <CharactersWithSpaces>16311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 SANTO TOMAS</dc:title>
  <dc:creator>EL</dc:creator>
  <cp:lastModifiedBy>angela patricia  jerez paez</cp:lastModifiedBy>
  <cp:revision>3</cp:revision>
  <cp:lastPrinted>2013-07-23T16:12:00Z</cp:lastPrinted>
  <dcterms:created xsi:type="dcterms:W3CDTF">2013-07-23T16:11:00Z</dcterms:created>
  <dcterms:modified xsi:type="dcterms:W3CDTF">2013-07-23T16:14:00Z</dcterms:modified>
</cp:coreProperties>
</file>